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4D" w:rsidRPr="006C7F77" w:rsidRDefault="00C36029" w:rsidP="006C7F77">
      <w:pPr>
        <w:jc w:val="center"/>
        <w:rPr>
          <w:b/>
        </w:rPr>
      </w:pPr>
      <w:r w:rsidRPr="006C7F77">
        <w:rPr>
          <w:b/>
        </w:rPr>
        <w:t>Proposition de situations déclenchantes en calcul mental</w:t>
      </w:r>
    </w:p>
    <w:p w:rsidR="00C36029" w:rsidRDefault="00C360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36029" w:rsidTr="006C7F77">
        <w:tc>
          <w:tcPr>
            <w:tcW w:w="3823" w:type="dxa"/>
            <w:shd w:val="clear" w:color="auto" w:fill="F2F2F2" w:themeFill="background1" w:themeFillShade="F2"/>
          </w:tcPr>
          <w:p w:rsidR="00C36029" w:rsidRDefault="00C36029" w:rsidP="006C7F77">
            <w:pPr>
              <w:jc w:val="center"/>
            </w:pPr>
            <w:r>
              <w:t>Items pour le CP</w:t>
            </w:r>
          </w:p>
        </w:tc>
        <w:tc>
          <w:tcPr>
            <w:tcW w:w="5239" w:type="dxa"/>
            <w:shd w:val="clear" w:color="auto" w:fill="F2F2F2" w:themeFill="background1" w:themeFillShade="F2"/>
          </w:tcPr>
          <w:p w:rsidR="00C36029" w:rsidRDefault="00C36029" w:rsidP="006C7F77">
            <w:pPr>
              <w:jc w:val="center"/>
            </w:pPr>
            <w:r>
              <w:t>Situation déclenchante</w:t>
            </w:r>
          </w:p>
        </w:tc>
      </w:tr>
      <w:tr w:rsidR="00C36029" w:rsidTr="006C7F77">
        <w:tc>
          <w:tcPr>
            <w:tcW w:w="3823" w:type="dxa"/>
          </w:tcPr>
          <w:p w:rsidR="00C36029" w:rsidRDefault="00C36029">
            <w:r>
              <w:rPr>
                <w:sz w:val="23"/>
                <w:szCs w:val="23"/>
              </w:rPr>
              <w:t>Connaitre les compléments à 10</w:t>
            </w:r>
          </w:p>
        </w:tc>
        <w:tc>
          <w:tcPr>
            <w:tcW w:w="5239" w:type="dxa"/>
            <w:vMerge w:val="restart"/>
          </w:tcPr>
          <w:p w:rsidR="00C36029" w:rsidRDefault="00C36029">
            <w:r>
              <w:t>Reprendre les situations travaillées en Grande section (œufs dans le panier, jeu du saladier, …)</w:t>
            </w:r>
          </w:p>
        </w:tc>
      </w:tr>
      <w:tr w:rsidR="00C36029" w:rsidTr="006C7F77">
        <w:tc>
          <w:tcPr>
            <w:tcW w:w="3823" w:type="dxa"/>
          </w:tcPr>
          <w:p w:rsidR="00C36029" w:rsidRDefault="00C36029">
            <w:r>
              <w:rPr>
                <w:sz w:val="23"/>
                <w:szCs w:val="23"/>
              </w:rPr>
              <w:t>Décomposer de manière additive des nombres inférieurs à 10</w:t>
            </w:r>
          </w:p>
        </w:tc>
        <w:tc>
          <w:tcPr>
            <w:tcW w:w="5239" w:type="dxa"/>
            <w:vMerge/>
          </w:tcPr>
          <w:p w:rsidR="00C36029" w:rsidRDefault="00C36029"/>
        </w:tc>
      </w:tr>
      <w:tr w:rsidR="00C36029" w:rsidTr="006C7F77">
        <w:tc>
          <w:tcPr>
            <w:tcW w:w="3823" w:type="dxa"/>
          </w:tcPr>
          <w:p w:rsidR="00C36029" w:rsidRDefault="00C36029">
            <w:r>
              <w:rPr>
                <w:sz w:val="23"/>
                <w:szCs w:val="23"/>
              </w:rPr>
              <w:t>Ajouter 10 à un nombre</w:t>
            </w:r>
          </w:p>
        </w:tc>
        <w:tc>
          <w:tcPr>
            <w:tcW w:w="5239" w:type="dxa"/>
          </w:tcPr>
          <w:p w:rsidR="00C36029" w:rsidRDefault="00C36029">
            <w:r>
              <w:t xml:space="preserve">Un enfant a x € dans sa tirelire. Il reçoit 10 € à son anniversaire. Combien </w:t>
            </w:r>
            <w:proofErr w:type="spellStart"/>
            <w:r>
              <w:t>a-t-il</w:t>
            </w:r>
            <w:proofErr w:type="spellEnd"/>
            <w:r>
              <w:t xml:space="preserve"> </w:t>
            </w:r>
            <w:r w:rsidR="000465F8">
              <w:t xml:space="preserve">d’euros </w:t>
            </w:r>
            <w:r>
              <w:t>maintenant dans sa tirelire ?</w:t>
            </w:r>
          </w:p>
        </w:tc>
      </w:tr>
      <w:tr w:rsidR="00C36029" w:rsidTr="006C7F77">
        <w:tc>
          <w:tcPr>
            <w:tcW w:w="3823" w:type="dxa"/>
          </w:tcPr>
          <w:p w:rsidR="00C36029" w:rsidRDefault="00C36029">
            <w:r>
              <w:rPr>
                <w:sz w:val="23"/>
                <w:szCs w:val="23"/>
              </w:rPr>
              <w:t>Connaitre les doubles des nombres inférieurs à 10 et les presque-doubles jusqu’à 10</w:t>
            </w:r>
          </w:p>
        </w:tc>
        <w:tc>
          <w:tcPr>
            <w:tcW w:w="5239" w:type="dxa"/>
          </w:tcPr>
          <w:p w:rsidR="00C36029" w:rsidRDefault="000465F8">
            <w:r w:rsidRPr="000465F8">
              <w:rPr>
                <w:u w:val="single"/>
              </w:rPr>
              <w:t>Doubles</w:t>
            </w:r>
            <w:r>
              <w:t xml:space="preserve"> : </w:t>
            </w:r>
            <w:r w:rsidR="00C36029">
              <w:t>Papa prépare une recette de gâteau au chocolat pour 6 personnes. Mais finalement il y a deux fois plus d’invités. Il faut donc qu’il double les quantités.</w:t>
            </w:r>
          </w:p>
          <w:p w:rsidR="000465F8" w:rsidRDefault="000465F8" w:rsidP="000465F8">
            <w:r w:rsidRPr="000465F8">
              <w:rPr>
                <w:u w:val="single"/>
              </w:rPr>
              <w:t>Presque doubles</w:t>
            </w:r>
            <w:r>
              <w:t> : Deux</w:t>
            </w:r>
            <w:r>
              <w:t xml:space="preserve"> enfants ont respectivement</w:t>
            </w:r>
            <w:r>
              <w:t xml:space="preserve"> 6 billes et 5 billes</w:t>
            </w:r>
            <w:r>
              <w:t>. Combien ont-ils en tout ?</w:t>
            </w:r>
          </w:p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Connaitre ou retrouver la moitié des nombres pairs inférieurs à 20 </w:t>
            </w:r>
          </w:p>
        </w:tc>
        <w:tc>
          <w:tcPr>
            <w:tcW w:w="5239" w:type="dxa"/>
          </w:tcPr>
          <w:p w:rsidR="006C7F77" w:rsidRDefault="006C7F77" w:rsidP="006C7F77">
            <w:r>
              <w:t>Deux élèves se partagent équitablement 10, 12, 14, 16, 18 ou 20 cartes. Combien chaque élève possède-t-il de cartes ?</w:t>
            </w:r>
          </w:p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Décomposer et recomposer de manière additive des nombres inférieurs à 15 </w:t>
            </w:r>
          </w:p>
        </w:tc>
        <w:tc>
          <w:tcPr>
            <w:tcW w:w="5239" w:type="dxa"/>
            <w:vMerge w:val="restart"/>
          </w:tcPr>
          <w:p w:rsidR="006C7F77" w:rsidRDefault="00F85263" w:rsidP="00637ECA">
            <w:r>
              <w:t>Quelles sont toutes les possibilités pour réaliser un bouquet de x fleurs avec des tulipes et des jonquilles ?</w:t>
            </w:r>
          </w:p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Décomposer et recomposer de manière additive des nombres inférieurs à 20 </w:t>
            </w:r>
          </w:p>
        </w:tc>
        <w:tc>
          <w:tcPr>
            <w:tcW w:w="5239" w:type="dxa"/>
            <w:vMerge/>
          </w:tcPr>
          <w:p w:rsidR="006C7F77" w:rsidRDefault="006C7F77" w:rsidP="006C7F77"/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Connaitre les doubles des dizaines entières jusqu’à 50 </w:t>
            </w:r>
          </w:p>
        </w:tc>
        <w:tc>
          <w:tcPr>
            <w:tcW w:w="5239" w:type="dxa"/>
          </w:tcPr>
          <w:p w:rsidR="006C7F77" w:rsidRDefault="00F85263" w:rsidP="00F85263">
            <w:r>
              <w:t xml:space="preserve">Deux enfants ont 10 € chacun. Combien ont-ils </w:t>
            </w:r>
            <w:r w:rsidR="000465F8">
              <w:t xml:space="preserve">d’euros </w:t>
            </w:r>
            <w:r>
              <w:t>en tout ?</w:t>
            </w:r>
          </w:p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Ajouter des dizaines entières </w:t>
            </w:r>
          </w:p>
        </w:tc>
        <w:tc>
          <w:tcPr>
            <w:tcW w:w="5239" w:type="dxa"/>
          </w:tcPr>
          <w:p w:rsidR="006C7F77" w:rsidRDefault="006C7F77" w:rsidP="006C7F77">
            <w:r>
              <w:t>Pour son anniversaire, Magalie reçoit 10€ de sa grand-mère et 30€ de ses parents. Combien Magalie a-t-elle reçu d’argent en tout pour son anniversaire ?</w:t>
            </w:r>
          </w:p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Exécuter un calcul astucieux en regroupant les termes « amis » (additions) </w:t>
            </w:r>
          </w:p>
        </w:tc>
        <w:tc>
          <w:tcPr>
            <w:tcW w:w="5239" w:type="dxa"/>
          </w:tcPr>
          <w:p w:rsidR="00406027" w:rsidRDefault="00406027" w:rsidP="006C7F77">
            <w:r>
              <w:t xml:space="preserve">Trois enfants ont respectivement 8 billes, 5 billes et 2 billes. Combien </w:t>
            </w:r>
            <w:r w:rsidR="000465F8">
              <w:t xml:space="preserve">de billes </w:t>
            </w:r>
            <w:r>
              <w:t>ont-ils en</w:t>
            </w:r>
            <w:r w:rsidR="000465F8">
              <w:t>semble</w:t>
            </w:r>
            <w:r>
              <w:t> ?</w:t>
            </w:r>
          </w:p>
          <w:p w:rsidR="006C7F77" w:rsidRDefault="00406027" w:rsidP="006C7F77">
            <w:r>
              <w:t>8+5+2 (regrouper 8 et 2, puis 5)</w:t>
            </w:r>
          </w:p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Décomposer de manière canonique les nombres jusqu’à 100 (27=20+7) </w:t>
            </w:r>
          </w:p>
        </w:tc>
        <w:tc>
          <w:tcPr>
            <w:tcW w:w="5239" w:type="dxa"/>
          </w:tcPr>
          <w:p w:rsidR="006C7F77" w:rsidRDefault="00E32410" w:rsidP="006C7F77">
            <w:r>
              <w:t>Il y a 27 moutons dans un troupeau. 7 sont sortis manger de l’herbe. Combien sont restés dans la b</w:t>
            </w:r>
            <w:bookmarkStart w:id="0" w:name="_GoBack"/>
            <w:bookmarkEnd w:id="0"/>
            <w:r>
              <w:t xml:space="preserve">ergerie ? </w:t>
            </w:r>
          </w:p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Calculer des sommes sans retenue (31+6, 32+21) </w:t>
            </w:r>
          </w:p>
        </w:tc>
        <w:tc>
          <w:tcPr>
            <w:tcW w:w="5239" w:type="dxa"/>
          </w:tcPr>
          <w:p w:rsidR="006C7F77" w:rsidRDefault="00E32410" w:rsidP="00E32410">
            <w:r>
              <w:t xml:space="preserve">Max pèse </w:t>
            </w:r>
            <w:r>
              <w:t>31 kg. Son chien pèse 6</w:t>
            </w:r>
            <w:r>
              <w:t xml:space="preserve"> kg. Qu’indiquera la balance si Max se pèse en tenant son chien dans ses bras ?</w:t>
            </w:r>
          </w:p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Calculer des différences sans franchissement de dizaine (35-4) </w:t>
            </w:r>
          </w:p>
        </w:tc>
        <w:tc>
          <w:tcPr>
            <w:tcW w:w="5239" w:type="dxa"/>
          </w:tcPr>
          <w:p w:rsidR="006C7F77" w:rsidRDefault="00E32410" w:rsidP="006C7F77">
            <w:r>
              <w:t>Natacha a 35 ans. Sa sœur a 4 ans de moins qu’elle. Quel âge a sa sœur ?</w:t>
            </w:r>
          </w:p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Calculer des sommes avec franchissement de dizaine (43+7 ou 32+9) </w:t>
            </w:r>
          </w:p>
        </w:tc>
        <w:tc>
          <w:tcPr>
            <w:tcW w:w="5239" w:type="dxa"/>
          </w:tcPr>
          <w:p w:rsidR="006C7F77" w:rsidRDefault="00E32410" w:rsidP="00E32410">
            <w:r>
              <w:t>Lily</w:t>
            </w:r>
            <w:r>
              <w:t xml:space="preserve"> aime faire du vélo. Le </w:t>
            </w:r>
            <w:r>
              <w:t>samedi elle</w:t>
            </w:r>
            <w:r>
              <w:t xml:space="preserve"> parcourt 23 km. Le </w:t>
            </w:r>
            <w:r>
              <w:t>dimanche, elle</w:t>
            </w:r>
            <w:r>
              <w:t xml:space="preserve"> parcourt</w:t>
            </w:r>
            <w:r>
              <w:t xml:space="preserve"> 7</w:t>
            </w:r>
            <w:r>
              <w:t xml:space="preserve"> km. </w:t>
            </w:r>
            <w:r>
              <w:t>Combien de kilomètres a-t-elle</w:t>
            </w:r>
            <w:r>
              <w:t xml:space="preserve"> parcourus</w:t>
            </w:r>
            <w:r>
              <w:t xml:space="preserve"> </w:t>
            </w:r>
            <w:r>
              <w:t>?</w:t>
            </w:r>
          </w:p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Soustraire des dizaines entières (50-20) </w:t>
            </w:r>
          </w:p>
        </w:tc>
        <w:tc>
          <w:tcPr>
            <w:tcW w:w="5239" w:type="dxa"/>
          </w:tcPr>
          <w:p w:rsidR="006C7F77" w:rsidRDefault="00E32410" w:rsidP="006C7F77">
            <w:r>
              <w:t>Maman achète un pantalon à 20 €. Elle donne un billet de 50 €. Combien va-t-on lui rendre ?</w:t>
            </w:r>
          </w:p>
        </w:tc>
      </w:tr>
      <w:tr w:rsidR="006C7F77" w:rsidTr="006C7F77">
        <w:tc>
          <w:tcPr>
            <w:tcW w:w="3823" w:type="dxa"/>
          </w:tcPr>
          <w:p w:rsidR="006C7F77" w:rsidRDefault="006C7F77" w:rsidP="006C7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Soustraire des dizaines entières à un nombre (68-30) </w:t>
            </w:r>
          </w:p>
        </w:tc>
        <w:tc>
          <w:tcPr>
            <w:tcW w:w="5239" w:type="dxa"/>
          </w:tcPr>
          <w:p w:rsidR="006C7F77" w:rsidRDefault="00C63746" w:rsidP="006C7F77">
            <w:r>
              <w:t>Au jeu de l’oie, je suis sur la case 58. Je dois reculer de 30 cases. Sur quelle case vais-je me trouver ?</w:t>
            </w:r>
          </w:p>
        </w:tc>
      </w:tr>
    </w:tbl>
    <w:p w:rsidR="00C36029" w:rsidRDefault="00C36029"/>
    <w:p w:rsidR="00C36029" w:rsidRDefault="006C7F77">
      <w:r>
        <w:t>L’utilisation de photographies de la vie courant</w:t>
      </w:r>
      <w:r w:rsidR="009A0997">
        <w:t>e pourra</w:t>
      </w:r>
      <w:r>
        <w:t xml:space="preserve"> accompagner les situations proposées.</w:t>
      </w:r>
    </w:p>
    <w:sectPr w:rsidR="00C360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D4" w:rsidRDefault="004439D4" w:rsidP="00BD27FF">
      <w:pPr>
        <w:spacing w:after="0" w:line="240" w:lineRule="auto"/>
      </w:pPr>
      <w:r>
        <w:separator/>
      </w:r>
    </w:p>
  </w:endnote>
  <w:endnote w:type="continuationSeparator" w:id="0">
    <w:p w:rsidR="004439D4" w:rsidRDefault="004439D4" w:rsidP="00BD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FF" w:rsidRDefault="00BD27FF" w:rsidP="00BD27FF">
    <w:pPr>
      <w:pStyle w:val="Pieddepage"/>
      <w:jc w:val="right"/>
    </w:pPr>
    <w:r>
      <w:t>Circonscription Argentan – décembre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D4" w:rsidRDefault="004439D4" w:rsidP="00BD27FF">
      <w:pPr>
        <w:spacing w:after="0" w:line="240" w:lineRule="auto"/>
      </w:pPr>
      <w:r>
        <w:separator/>
      </w:r>
    </w:p>
  </w:footnote>
  <w:footnote w:type="continuationSeparator" w:id="0">
    <w:p w:rsidR="004439D4" w:rsidRDefault="004439D4" w:rsidP="00BD2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9B"/>
    <w:rsid w:val="000465F8"/>
    <w:rsid w:val="00054E9B"/>
    <w:rsid w:val="00406027"/>
    <w:rsid w:val="004439D4"/>
    <w:rsid w:val="00637ECA"/>
    <w:rsid w:val="006C7F77"/>
    <w:rsid w:val="0086624D"/>
    <w:rsid w:val="009A0997"/>
    <w:rsid w:val="00BD27FF"/>
    <w:rsid w:val="00C36029"/>
    <w:rsid w:val="00C63746"/>
    <w:rsid w:val="00E32410"/>
    <w:rsid w:val="00F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AF7B"/>
  <w15:chartTrackingRefBased/>
  <w15:docId w15:val="{980A7214-9CB4-4A42-B27D-506EB89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6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3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74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7FF"/>
  </w:style>
  <w:style w:type="paragraph" w:styleId="Pieddepage">
    <w:name w:val="footer"/>
    <w:basedOn w:val="Normal"/>
    <w:link w:val="PieddepageCar"/>
    <w:uiPriority w:val="99"/>
    <w:unhideWhenUsed/>
    <w:rsid w:val="00B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ROINOT</dc:creator>
  <cp:keywords/>
  <dc:description/>
  <cp:lastModifiedBy>Vincent ROINOT</cp:lastModifiedBy>
  <cp:revision>8</cp:revision>
  <cp:lastPrinted>2020-12-11T15:14:00Z</cp:lastPrinted>
  <dcterms:created xsi:type="dcterms:W3CDTF">2020-12-11T13:50:00Z</dcterms:created>
  <dcterms:modified xsi:type="dcterms:W3CDTF">2020-12-11T15:24:00Z</dcterms:modified>
</cp:coreProperties>
</file>