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51" w:rsidRPr="007C268C" w:rsidRDefault="002A3A51" w:rsidP="007C268C">
      <w:pPr>
        <w:jc w:val="center"/>
        <w:rPr>
          <w:b/>
        </w:rPr>
      </w:pP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397"/>
        <w:gridCol w:w="3532"/>
        <w:gridCol w:w="3532"/>
        <w:gridCol w:w="3533"/>
      </w:tblGrid>
      <w:tr w:rsidR="00495990" w:rsidTr="00495990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95990" w:rsidRDefault="00495990" w:rsidP="007C268C">
            <w:pPr>
              <w:jc w:val="center"/>
              <w:rPr>
                <w:b/>
              </w:rPr>
            </w:pPr>
            <w:r w:rsidRPr="007C268C">
              <w:rPr>
                <w:b/>
              </w:rPr>
              <w:t>Outil de progression</w:t>
            </w:r>
            <w:r>
              <w:rPr>
                <w:b/>
              </w:rPr>
              <w:t xml:space="preserve"> Cycle 3</w:t>
            </w:r>
          </w:p>
          <w:p w:rsidR="00495990" w:rsidRDefault="00495990" w:rsidP="007C26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95990" w:rsidRDefault="00495990" w:rsidP="007C268C">
            <w:pPr>
              <w:jc w:val="center"/>
            </w:pPr>
            <w:r w:rsidRPr="007C268C">
              <w:rPr>
                <w:b/>
              </w:rPr>
              <w:t xml:space="preserve"> Calcul mental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495990" w:rsidRPr="007C268C" w:rsidRDefault="00495990" w:rsidP="007C268C">
            <w:pPr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495990" w:rsidRPr="007C268C" w:rsidRDefault="00495990" w:rsidP="007C268C">
            <w:pPr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495990" w:rsidRPr="007C268C" w:rsidRDefault="00495990" w:rsidP="007C26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95990">
              <w:rPr>
                <w:b/>
                <w:vertAlign w:val="superscript"/>
              </w:rPr>
              <w:t>ème</w:t>
            </w:r>
          </w:p>
        </w:tc>
      </w:tr>
      <w:tr w:rsidR="00CC3F68" w:rsidTr="00495990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CC3F68" w:rsidRPr="007C268C" w:rsidRDefault="00CC3F68" w:rsidP="00CC3F68">
            <w:pPr>
              <w:jc w:val="center"/>
              <w:rPr>
                <w:b/>
              </w:rPr>
            </w:pPr>
            <w:r w:rsidRPr="007C268C">
              <w:rPr>
                <w:b/>
              </w:rPr>
              <w:t>Période 1</w:t>
            </w: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Ajouter un nombre à 2 chiffres (en réactivation)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Exécuter le calcul « astucieux » en regroupant les termes « amis » (additions-soustractions)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Trouver les compléments à 10, à 100, à 1000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Estimer un ordre de grandeur d’un produit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Ajouter +9 (+19, …) et ajouter +11 (+21,…)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Multiplier un nombre par un nombre entier en distribuant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Soustraire -9 (-19, …) et soustraire -11 (-21, …)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Calculer la moitié et le double d’un nombre entier (y compris nombres impairs)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Mémoriser les 4 premiers multiples de 25 et de 50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Multiplier par 10, par 100 les nombres décimaux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</w:tr>
      <w:tr w:rsidR="00CC3F68" w:rsidTr="00495990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CC3F68" w:rsidRPr="007C268C" w:rsidRDefault="00CC3F68" w:rsidP="00CC3F68">
            <w:pPr>
              <w:jc w:val="center"/>
              <w:rPr>
                <w:b/>
              </w:rPr>
            </w:pPr>
            <w:r w:rsidRPr="007C268C">
              <w:rPr>
                <w:b/>
              </w:rPr>
              <w:t>Période 2</w:t>
            </w: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Multiplier par 25 (par 5 puis par 5 ou multiplier par 100 diviser par 4)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Additionner et soustraire des décimaux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Estimer un ordre de grandeur d’une somme ou d’une différence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Ajouter 0,9 ; 1,9 ; 2,9 … et ajouter 1,1 ; 2,1 ; 3,1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Additionner et soustraire des décimaux (un seul chiffre après la virgule)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Exécuter le calcul « astucieux » en regroupant les termes « amis » (multiplications-divisions)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Multiplier un nombre entier par un nombre entier à 1 chiffre en distribuant (ex : 7x14)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Convertir (unités de mesure)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jc w:val="center"/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jc w:val="center"/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jc w:val="center"/>
              <w:rPr>
                <w:b/>
                <w:i/>
                <w:sz w:val="20"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</w:tr>
      <w:tr w:rsidR="00CC3F68" w:rsidTr="00495990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CC3F68" w:rsidRPr="007C268C" w:rsidRDefault="00CC3F68" w:rsidP="00CC3F68">
            <w:pPr>
              <w:jc w:val="center"/>
              <w:rPr>
                <w:b/>
              </w:rPr>
            </w:pPr>
            <w:r>
              <w:rPr>
                <w:b/>
              </w:rPr>
              <w:t>Période 3</w:t>
            </w: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Multiplier par 5, 50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Multiplier un nombre décimal par 5, 10, 50 et 100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Reconnaitre si une fraction est un nombre entier (s’appuyant sur la notion de multiple)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Appliquer les critères de divisibilité par 2, 3, 9, 5 et 10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Appliquer les critères de visibilité par 2, associés à la notion de moitié et de double</w:t>
            </w:r>
          </w:p>
        </w:tc>
        <w:tc>
          <w:tcPr>
            <w:tcW w:w="3532" w:type="dxa"/>
          </w:tcPr>
          <w:p w:rsidR="00CC3F68" w:rsidRPr="00346B28" w:rsidRDefault="00CC3F68" w:rsidP="00CC3F68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Diviser un nombre entier par un nombre à deux chiffres + encadrer un nombre entier par 2 multiples</w:t>
            </w: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Appliquer les critères de divisibilité par 5 et 10</w:t>
            </w:r>
          </w:p>
        </w:tc>
        <w:tc>
          <w:tcPr>
            <w:tcW w:w="3532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</w:tcPr>
          <w:p w:rsidR="00CC3F68" w:rsidRPr="00CC3F68" w:rsidRDefault="00CC3F68" w:rsidP="00CC3F68">
            <w:pPr>
              <w:rPr>
                <w:b/>
                <w:sz w:val="20"/>
              </w:rPr>
            </w:pPr>
            <w:r w:rsidRPr="00CC3F68">
              <w:rPr>
                <w:b/>
                <w:sz w:val="20"/>
              </w:rPr>
              <w:t>Multiplier et diviser par 10 les nombres décimaux</w:t>
            </w:r>
          </w:p>
        </w:tc>
        <w:tc>
          <w:tcPr>
            <w:tcW w:w="3532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3" w:type="dxa"/>
          </w:tcPr>
          <w:p w:rsidR="00CC3F68" w:rsidRPr="007C268C" w:rsidRDefault="00CC3F68" w:rsidP="00CC3F68">
            <w:pPr>
              <w:rPr>
                <w:b/>
              </w:rPr>
            </w:pPr>
          </w:p>
        </w:tc>
      </w:tr>
      <w:tr w:rsidR="00CC3F68" w:rsidTr="00495990">
        <w:tc>
          <w:tcPr>
            <w:tcW w:w="3397" w:type="dxa"/>
            <w:vMerge/>
            <w:shd w:val="clear" w:color="auto" w:fill="F2F2F2" w:themeFill="background1" w:themeFillShade="F2"/>
          </w:tcPr>
          <w:p w:rsidR="00CC3F68" w:rsidRPr="007C268C" w:rsidRDefault="00CC3F68" w:rsidP="00CC3F68">
            <w:pPr>
              <w:rPr>
                <w:b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495990" w:rsidRDefault="00CC3F68" w:rsidP="00CC3F68">
            <w:pPr>
              <w:jc w:val="center"/>
              <w:rPr>
                <w:b/>
                <w:i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CC3F68" w:rsidRPr="007C268C" w:rsidRDefault="00CC3F68" w:rsidP="00CC3F68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</w:tcPr>
          <w:p w:rsidR="00CC3F68" w:rsidRPr="007C268C" w:rsidRDefault="00CC3F68" w:rsidP="00CC3F68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</w:tr>
      <w:tr w:rsidR="002C0815" w:rsidTr="00894C7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7C268C">
              <w:rPr>
                <w:b/>
              </w:rPr>
              <w:t>Période 4</w:t>
            </w: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Déterminer la moitié d’un nombre impair et le double d’un nombre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Soustraire 0,9 ; 1,9 ; 2,9 … et soustraire 1,1 ; 2,1 ; 3,1</w:t>
            </w:r>
          </w:p>
        </w:tc>
        <w:tc>
          <w:tcPr>
            <w:tcW w:w="3533" w:type="dxa"/>
          </w:tcPr>
          <w:p w:rsidR="002C0815" w:rsidRPr="007C268C" w:rsidRDefault="002C0815" w:rsidP="002C0815">
            <w:pPr>
              <w:rPr>
                <w:b/>
              </w:rPr>
            </w:pPr>
          </w:p>
        </w:tc>
      </w:tr>
      <w:tr w:rsidR="002C0815" w:rsidTr="007F5A7C">
        <w:tc>
          <w:tcPr>
            <w:tcW w:w="3397" w:type="dxa"/>
            <w:vMerge/>
            <w:shd w:val="clear" w:color="auto" w:fill="F2F2F2" w:themeFill="background1" w:themeFillShade="F2"/>
          </w:tcPr>
          <w:p w:rsidR="002C0815" w:rsidRPr="007C268C" w:rsidRDefault="002C0815" w:rsidP="002C0815">
            <w:pPr>
              <w:rPr>
                <w:b/>
              </w:rPr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Trouver les compléments au nombre entier supérieur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Multiplier par un multiple de 10, 100 et 1000 un nombre décimal</w:t>
            </w:r>
          </w:p>
        </w:tc>
        <w:tc>
          <w:tcPr>
            <w:tcW w:w="3533" w:type="dxa"/>
          </w:tcPr>
          <w:p w:rsidR="002C0815" w:rsidRPr="007C268C" w:rsidRDefault="002C0815" w:rsidP="002C0815">
            <w:pPr>
              <w:rPr>
                <w:b/>
              </w:rPr>
            </w:pPr>
          </w:p>
        </w:tc>
      </w:tr>
      <w:tr w:rsidR="002C0815" w:rsidTr="001046D3">
        <w:tc>
          <w:tcPr>
            <w:tcW w:w="3397" w:type="dxa"/>
            <w:vMerge/>
            <w:shd w:val="clear" w:color="auto" w:fill="F2F2F2" w:themeFill="background1" w:themeFillShade="F2"/>
          </w:tcPr>
          <w:p w:rsidR="002C0815" w:rsidRPr="007C268C" w:rsidRDefault="002C0815" w:rsidP="002C0815">
            <w:pPr>
              <w:rPr>
                <w:b/>
              </w:rPr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Multiplier par 100 et 1000 un nombre décimal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Convertir des unités de temps</w:t>
            </w:r>
          </w:p>
        </w:tc>
        <w:tc>
          <w:tcPr>
            <w:tcW w:w="3533" w:type="dxa"/>
          </w:tcPr>
          <w:p w:rsidR="002C0815" w:rsidRPr="007C268C" w:rsidRDefault="002C0815" w:rsidP="002C0815">
            <w:pPr>
              <w:rPr>
                <w:b/>
              </w:rPr>
            </w:pPr>
          </w:p>
        </w:tc>
      </w:tr>
      <w:tr w:rsidR="002C0815" w:rsidTr="00D9215D">
        <w:tc>
          <w:tcPr>
            <w:tcW w:w="3397" w:type="dxa"/>
            <w:vMerge/>
          </w:tcPr>
          <w:p w:rsidR="002C0815" w:rsidRDefault="002C0815" w:rsidP="002C0815"/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2C0815" w:rsidRPr="00495990" w:rsidRDefault="002C0815" w:rsidP="002C0815">
            <w:pPr>
              <w:jc w:val="center"/>
              <w:rPr>
                <w:b/>
                <w:i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</w:tr>
      <w:tr w:rsidR="002C0815" w:rsidTr="00B6114C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7C268C">
              <w:rPr>
                <w:b/>
              </w:rPr>
              <w:t>Période 5</w:t>
            </w: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Diviser par 10 des nombres entiers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Trouver les compléments d’un nombre décimal (avec les dixièmes) au nombre entier supérieur</w:t>
            </w:r>
          </w:p>
        </w:tc>
        <w:tc>
          <w:tcPr>
            <w:tcW w:w="3533" w:type="dxa"/>
          </w:tcPr>
          <w:p w:rsidR="002C0815" w:rsidRDefault="002C0815" w:rsidP="002C0815"/>
        </w:tc>
      </w:tr>
      <w:tr w:rsidR="002C0815" w:rsidTr="00376E13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2C0815" w:rsidRDefault="002C0815" w:rsidP="002C0815">
            <w:pPr>
              <w:jc w:val="center"/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Diviser un nombre entier par un nombre à deux chiffres + encadrer un nombre entier par 2 multiples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Calculer les durées</w:t>
            </w:r>
          </w:p>
        </w:tc>
        <w:tc>
          <w:tcPr>
            <w:tcW w:w="3533" w:type="dxa"/>
          </w:tcPr>
          <w:p w:rsidR="002C0815" w:rsidRDefault="002C0815" w:rsidP="002C0815"/>
        </w:tc>
      </w:tr>
      <w:tr w:rsidR="002C0815" w:rsidTr="00002805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2C0815" w:rsidRDefault="002C0815" w:rsidP="002C0815">
            <w:pPr>
              <w:jc w:val="center"/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Diviser un nombre par un nombre à 1 chiffre en le décomposant en multiples du diviseur</w:t>
            </w:r>
          </w:p>
        </w:tc>
        <w:tc>
          <w:tcPr>
            <w:tcW w:w="3532" w:type="dxa"/>
          </w:tcPr>
          <w:p w:rsidR="002C0815" w:rsidRPr="00346B28" w:rsidRDefault="002C0815" w:rsidP="002C0815">
            <w:pPr>
              <w:rPr>
                <w:b/>
                <w:sz w:val="20"/>
              </w:rPr>
            </w:pPr>
            <w:r w:rsidRPr="00346B28">
              <w:rPr>
                <w:b/>
                <w:sz w:val="20"/>
              </w:rPr>
              <w:t>Calculer le complément d’un nombre décimal au nombre entier supérieur</w:t>
            </w:r>
          </w:p>
        </w:tc>
        <w:tc>
          <w:tcPr>
            <w:tcW w:w="3533" w:type="dxa"/>
          </w:tcPr>
          <w:p w:rsidR="002C0815" w:rsidRDefault="002C0815" w:rsidP="002C0815"/>
        </w:tc>
      </w:tr>
      <w:tr w:rsidR="002C0815" w:rsidTr="00142B24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2C0815" w:rsidRDefault="002C0815" w:rsidP="002C0815">
            <w:pPr>
              <w:jc w:val="center"/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Convertir (unités de mesure)</w:t>
            </w:r>
          </w:p>
        </w:tc>
        <w:tc>
          <w:tcPr>
            <w:tcW w:w="3532" w:type="dxa"/>
          </w:tcPr>
          <w:p w:rsidR="002C0815" w:rsidRDefault="002C0815" w:rsidP="002C0815"/>
        </w:tc>
        <w:tc>
          <w:tcPr>
            <w:tcW w:w="3533" w:type="dxa"/>
          </w:tcPr>
          <w:p w:rsidR="002C0815" w:rsidRDefault="002C0815" w:rsidP="002C0815"/>
        </w:tc>
      </w:tr>
      <w:tr w:rsidR="002C0815" w:rsidTr="00A14320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2C0815" w:rsidRDefault="002C0815" w:rsidP="002C0815">
            <w:pPr>
              <w:jc w:val="center"/>
            </w:pPr>
          </w:p>
        </w:tc>
        <w:tc>
          <w:tcPr>
            <w:tcW w:w="3532" w:type="dxa"/>
          </w:tcPr>
          <w:p w:rsidR="002C0815" w:rsidRPr="002C0815" w:rsidRDefault="002C0815" w:rsidP="002C0815">
            <w:pPr>
              <w:rPr>
                <w:b/>
                <w:sz w:val="20"/>
              </w:rPr>
            </w:pPr>
            <w:r w:rsidRPr="002C0815">
              <w:rPr>
                <w:b/>
                <w:sz w:val="20"/>
              </w:rPr>
              <w:t>Multiplier par 98, 99, par 101, 102…</w:t>
            </w:r>
          </w:p>
        </w:tc>
        <w:tc>
          <w:tcPr>
            <w:tcW w:w="3532" w:type="dxa"/>
          </w:tcPr>
          <w:p w:rsidR="002C0815" w:rsidRDefault="002C0815" w:rsidP="002C0815">
            <w:bookmarkStart w:id="0" w:name="_GoBack"/>
            <w:bookmarkEnd w:id="0"/>
          </w:p>
        </w:tc>
        <w:tc>
          <w:tcPr>
            <w:tcW w:w="3533" w:type="dxa"/>
          </w:tcPr>
          <w:p w:rsidR="002C0815" w:rsidRDefault="002C0815" w:rsidP="002C0815"/>
        </w:tc>
      </w:tr>
      <w:tr w:rsidR="002C0815" w:rsidTr="00E75D90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2C0815" w:rsidRDefault="002C0815" w:rsidP="002C0815">
            <w:pPr>
              <w:jc w:val="center"/>
            </w:pP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2C0815" w:rsidRPr="00495990" w:rsidRDefault="002C0815" w:rsidP="002C0815">
            <w:pPr>
              <w:jc w:val="center"/>
              <w:rPr>
                <w:b/>
                <w:i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</w:tcPr>
          <w:p w:rsidR="002C0815" w:rsidRPr="007C268C" w:rsidRDefault="002C0815" w:rsidP="002C0815">
            <w:pPr>
              <w:jc w:val="center"/>
              <w:rPr>
                <w:b/>
              </w:rPr>
            </w:pPr>
            <w:r w:rsidRPr="00495990">
              <w:rPr>
                <w:b/>
                <w:i/>
                <w:sz w:val="20"/>
              </w:rPr>
              <w:t>Réactivation d’items travaillés</w:t>
            </w:r>
          </w:p>
        </w:tc>
      </w:tr>
    </w:tbl>
    <w:p w:rsidR="007C268C" w:rsidRDefault="007C268C"/>
    <w:sectPr w:rsidR="007C268C" w:rsidSect="007C268C">
      <w:footerReference w:type="default" r:id="rId6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D" w:rsidRDefault="00DC4CCD" w:rsidP="004A3C42">
      <w:pPr>
        <w:spacing w:after="0" w:line="240" w:lineRule="auto"/>
      </w:pPr>
      <w:r>
        <w:separator/>
      </w:r>
    </w:p>
  </w:endnote>
  <w:endnote w:type="continuationSeparator" w:id="0">
    <w:p w:rsidR="00DC4CCD" w:rsidRDefault="00DC4CCD" w:rsidP="004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2" w:rsidRDefault="004A3C42" w:rsidP="004A3C42">
    <w:pPr>
      <w:pStyle w:val="Pieddepage"/>
      <w:jc w:val="right"/>
    </w:pPr>
    <w:r>
      <w:t>Circonscription Argentan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D" w:rsidRDefault="00DC4CCD" w:rsidP="004A3C42">
      <w:pPr>
        <w:spacing w:after="0" w:line="240" w:lineRule="auto"/>
      </w:pPr>
      <w:r>
        <w:separator/>
      </w:r>
    </w:p>
  </w:footnote>
  <w:footnote w:type="continuationSeparator" w:id="0">
    <w:p w:rsidR="00DC4CCD" w:rsidRDefault="00DC4CCD" w:rsidP="004A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B"/>
    <w:rsid w:val="0025389D"/>
    <w:rsid w:val="002A3A51"/>
    <w:rsid w:val="002C0815"/>
    <w:rsid w:val="00346B28"/>
    <w:rsid w:val="00441A41"/>
    <w:rsid w:val="004802A0"/>
    <w:rsid w:val="00495990"/>
    <w:rsid w:val="004A3C42"/>
    <w:rsid w:val="006E268B"/>
    <w:rsid w:val="007C268C"/>
    <w:rsid w:val="00A146C1"/>
    <w:rsid w:val="00CC3F68"/>
    <w:rsid w:val="00DC4CCD"/>
    <w:rsid w:val="00F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DDAA-9220-48F3-9A4C-34A6EEF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6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C42"/>
  </w:style>
  <w:style w:type="paragraph" w:styleId="Pieddepage">
    <w:name w:val="footer"/>
    <w:basedOn w:val="Normal"/>
    <w:link w:val="PieddepageCar"/>
    <w:uiPriority w:val="99"/>
    <w:unhideWhenUsed/>
    <w:rsid w:val="004A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Vincent ROINOT</cp:lastModifiedBy>
  <cp:revision>9</cp:revision>
  <cp:lastPrinted>2020-02-06T14:50:00Z</cp:lastPrinted>
  <dcterms:created xsi:type="dcterms:W3CDTF">2020-02-06T14:40:00Z</dcterms:created>
  <dcterms:modified xsi:type="dcterms:W3CDTF">2020-03-05T14:27:00Z</dcterms:modified>
</cp:coreProperties>
</file>