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DAAE" w14:textId="77777777" w:rsidR="009F42BD" w:rsidRPr="00C36BC5" w:rsidRDefault="009F42BD" w:rsidP="00BF5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36BC5">
        <w:rPr>
          <w:rFonts w:ascii="Arial" w:hAnsi="Arial" w:cs="Arial"/>
          <w:sz w:val="24"/>
          <w:szCs w:val="24"/>
        </w:rPr>
        <w:t xml:space="preserve">Mémo procédure pour l’obtention des </w:t>
      </w:r>
      <w:r w:rsidRPr="00C36BC5">
        <w:rPr>
          <w:rFonts w:ascii="Arial" w:hAnsi="Arial" w:cs="Arial"/>
          <w:b/>
          <w:bCs/>
          <w:sz w:val="24"/>
          <w:szCs w:val="24"/>
        </w:rPr>
        <w:t>renseignements sociaux</w:t>
      </w:r>
    </w:p>
    <w:p w14:paraId="2934E029" w14:textId="5D9286A2" w:rsidR="003C6713" w:rsidRPr="00C36BC5" w:rsidRDefault="009F42BD" w:rsidP="00BF5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C36BC5">
        <w:rPr>
          <w:rFonts w:ascii="Arial" w:hAnsi="Arial" w:cs="Arial"/>
          <w:sz w:val="24"/>
          <w:szCs w:val="24"/>
        </w:rPr>
        <w:t>en</w:t>
      </w:r>
      <w:proofErr w:type="gramEnd"/>
      <w:r w:rsidRPr="00C36BC5">
        <w:rPr>
          <w:rFonts w:ascii="Arial" w:hAnsi="Arial" w:cs="Arial"/>
          <w:sz w:val="24"/>
          <w:szCs w:val="24"/>
        </w:rPr>
        <w:t xml:space="preserve"> cas de </w:t>
      </w:r>
      <w:r w:rsidRPr="00C36BC5">
        <w:rPr>
          <w:rFonts w:ascii="Arial" w:hAnsi="Arial" w:cs="Arial"/>
          <w:b/>
          <w:bCs/>
          <w:sz w:val="24"/>
          <w:szCs w:val="24"/>
        </w:rPr>
        <w:t>demande d’internat</w:t>
      </w:r>
    </w:p>
    <w:p w14:paraId="12BBB15B" w14:textId="77777777" w:rsidR="009F42BD" w:rsidRPr="00C36BC5" w:rsidRDefault="009F42BD" w:rsidP="00BF5EB1">
      <w:pPr>
        <w:spacing w:line="276" w:lineRule="auto"/>
        <w:rPr>
          <w:rFonts w:ascii="Arial" w:hAnsi="Arial" w:cs="Arial"/>
        </w:rPr>
      </w:pPr>
    </w:p>
    <w:p w14:paraId="33FFDF3E" w14:textId="0B93EA14" w:rsidR="009F42BD" w:rsidRPr="00C36BC5" w:rsidRDefault="009F42BD" w:rsidP="00BF5EB1">
      <w:pPr>
        <w:spacing w:line="276" w:lineRule="auto"/>
        <w:rPr>
          <w:rFonts w:ascii="Arial" w:hAnsi="Arial" w:cs="Arial"/>
          <w:b/>
          <w:bCs/>
        </w:rPr>
      </w:pPr>
      <w:r w:rsidRPr="00C36BC5">
        <w:rPr>
          <w:rFonts w:ascii="Arial" w:hAnsi="Arial" w:cs="Arial"/>
          <w:b/>
          <w:bCs/>
        </w:rPr>
        <w:t>Pré-orientation :</w:t>
      </w:r>
    </w:p>
    <w:p w14:paraId="23F73CAA" w14:textId="1FC4FDB8" w:rsidR="009F42BD" w:rsidRPr="00C36BC5" w:rsidRDefault="009F42BD" w:rsidP="00C36BC5">
      <w:p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  <w:u w:val="single"/>
        </w:rPr>
        <w:t>Situation n°1</w:t>
      </w:r>
      <w:r w:rsidRPr="00C36BC5">
        <w:rPr>
          <w:rFonts w:ascii="Arial" w:hAnsi="Arial" w:cs="Arial"/>
        </w:rPr>
        <w:t> :</w:t>
      </w:r>
    </w:p>
    <w:p w14:paraId="17ABE1CA" w14:textId="5996F8AF" w:rsidR="009F42BD" w:rsidRPr="00C36BC5" w:rsidRDefault="009F42BD" w:rsidP="00C36BC5">
      <w:p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</w:rPr>
        <w:t>Elève sortant de primaire (CM2 ou ULIS), ne bénéficiant pas de l’accompagnement par une structure de type ASE, SESSAD…</w:t>
      </w:r>
      <w:r w:rsidR="00911DDA" w:rsidRPr="00C36BC5">
        <w:rPr>
          <w:rFonts w:ascii="Arial" w:hAnsi="Arial" w:cs="Arial"/>
        </w:rPr>
        <w:t> :</w:t>
      </w:r>
    </w:p>
    <w:p w14:paraId="7FB2B0FC" w14:textId="5F568052" w:rsidR="009F42BD" w:rsidRPr="00C36BC5" w:rsidRDefault="009F42BD" w:rsidP="00C36BC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</w:rPr>
        <w:t>Interpeller la Conseillère technique du SSFE (Anne-Thérèse GUÉLET – DSDEN 61) pour qu’elle missionne l’</w:t>
      </w:r>
      <w:r w:rsidR="00BF5EB1" w:rsidRPr="00C36BC5">
        <w:rPr>
          <w:rFonts w:ascii="Arial" w:hAnsi="Arial" w:cs="Arial"/>
        </w:rPr>
        <w:t>A.S.</w:t>
      </w:r>
      <w:r w:rsidRPr="00C36BC5">
        <w:rPr>
          <w:rFonts w:ascii="Arial" w:hAnsi="Arial" w:cs="Arial"/>
        </w:rPr>
        <w:t xml:space="preserve"> de l’EREA.</w:t>
      </w:r>
    </w:p>
    <w:p w14:paraId="39B58415" w14:textId="5BC6E43D" w:rsidR="009F42BD" w:rsidRPr="00C36BC5" w:rsidRDefault="009F42BD" w:rsidP="00C36BC5">
      <w:p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  <w:u w:val="single"/>
        </w:rPr>
        <w:t>Situation n°2</w:t>
      </w:r>
      <w:r w:rsidRPr="00C36BC5">
        <w:rPr>
          <w:rFonts w:ascii="Arial" w:hAnsi="Arial" w:cs="Arial"/>
        </w:rPr>
        <w:t> :</w:t>
      </w:r>
    </w:p>
    <w:p w14:paraId="3ADE71C5" w14:textId="1BB57CAE" w:rsidR="009F42BD" w:rsidRPr="00C36BC5" w:rsidRDefault="009F42BD" w:rsidP="00C36BC5">
      <w:p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</w:rPr>
        <w:t>Elève sortant de primaire (CM2 ou ULIS), bénéficiant de l’accompagnement par une structure de type ASE, SESSAD…</w:t>
      </w:r>
      <w:r w:rsidR="00911DDA" w:rsidRPr="00C36BC5">
        <w:rPr>
          <w:rFonts w:ascii="Arial" w:hAnsi="Arial" w:cs="Arial"/>
        </w:rPr>
        <w:t> :</w:t>
      </w:r>
    </w:p>
    <w:p w14:paraId="7EF324FC" w14:textId="2552120A" w:rsidR="009F42BD" w:rsidRPr="00C36BC5" w:rsidRDefault="009F42BD" w:rsidP="00C36BC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</w:rPr>
        <w:t>L’école</w:t>
      </w:r>
      <w:r w:rsidR="00C36BC5" w:rsidRPr="00C36BC5">
        <w:rPr>
          <w:rFonts w:ascii="Arial" w:hAnsi="Arial" w:cs="Arial"/>
        </w:rPr>
        <w:t xml:space="preserve"> ou</w:t>
      </w:r>
      <w:r w:rsidRPr="00C36BC5">
        <w:rPr>
          <w:rFonts w:ascii="Arial" w:hAnsi="Arial" w:cs="Arial"/>
        </w:rPr>
        <w:t xml:space="preserve"> la famille confie le document « renseignements sociaux » au service accompagnant qui</w:t>
      </w:r>
      <w:r w:rsidR="00C36BC5" w:rsidRPr="00C36BC5">
        <w:rPr>
          <w:rFonts w:ascii="Arial" w:hAnsi="Arial" w:cs="Arial"/>
        </w:rPr>
        <w:t xml:space="preserve">, une fois renseigné, </w:t>
      </w:r>
      <w:r w:rsidRPr="00C36BC5">
        <w:rPr>
          <w:rFonts w:ascii="Arial" w:hAnsi="Arial" w:cs="Arial"/>
        </w:rPr>
        <w:t>le transmet</w:t>
      </w:r>
      <w:r w:rsidR="00C36BC5" w:rsidRPr="00C36BC5">
        <w:rPr>
          <w:rFonts w:ascii="Arial" w:hAnsi="Arial" w:cs="Arial"/>
        </w:rPr>
        <w:t xml:space="preserve"> </w:t>
      </w:r>
      <w:r w:rsidRPr="00C36BC5">
        <w:rPr>
          <w:rFonts w:ascii="Arial" w:hAnsi="Arial" w:cs="Arial"/>
        </w:rPr>
        <w:t xml:space="preserve">directement à la Conseillère technique du SSFE (Anne-Thérèse GUÉLET – DSDEN 61 : utilisation de l’adresse mail </w:t>
      </w:r>
      <w:hyperlink r:id="rId5" w:history="1">
        <w:r w:rsidRPr="00C36BC5">
          <w:rPr>
            <w:rStyle w:val="Lienhypertexte"/>
            <w:rFonts w:ascii="Arial" w:hAnsi="Arial" w:cs="Arial"/>
          </w:rPr>
          <w:t>dsden61-ssfe@ac-normandie.fr</w:t>
        </w:r>
      </w:hyperlink>
      <w:r w:rsidRPr="00C36BC5">
        <w:rPr>
          <w:rFonts w:ascii="Arial" w:hAnsi="Arial" w:cs="Arial"/>
        </w:rPr>
        <w:t>).</w:t>
      </w:r>
    </w:p>
    <w:p w14:paraId="0B48835F" w14:textId="77777777" w:rsidR="00BF5EB1" w:rsidRPr="00C36BC5" w:rsidRDefault="00BF5EB1" w:rsidP="00BF5EB1">
      <w:pPr>
        <w:spacing w:line="276" w:lineRule="auto"/>
        <w:rPr>
          <w:rFonts w:ascii="Arial" w:hAnsi="Arial" w:cs="Arial"/>
          <w:b/>
          <w:bCs/>
        </w:rPr>
      </w:pPr>
    </w:p>
    <w:p w14:paraId="72B320B1" w14:textId="615B6BEE" w:rsidR="009F42BD" w:rsidRPr="00C36BC5" w:rsidRDefault="009F42BD" w:rsidP="00BF5EB1">
      <w:pPr>
        <w:spacing w:line="276" w:lineRule="auto"/>
        <w:rPr>
          <w:rFonts w:ascii="Arial" w:hAnsi="Arial" w:cs="Arial"/>
          <w:b/>
          <w:bCs/>
        </w:rPr>
      </w:pPr>
      <w:r w:rsidRPr="00C36BC5">
        <w:rPr>
          <w:rFonts w:ascii="Arial" w:hAnsi="Arial" w:cs="Arial"/>
          <w:b/>
          <w:bCs/>
        </w:rPr>
        <w:t>Orientation :</w:t>
      </w:r>
    </w:p>
    <w:p w14:paraId="020BFD4D" w14:textId="4E17F972" w:rsidR="009F42BD" w:rsidRPr="00C36BC5" w:rsidRDefault="009F42BD" w:rsidP="00C36BC5">
      <w:p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</w:rPr>
        <w:t>Dans tous les cas (élève accompagné ou non par une structure extérieure (ASE, SESSAD…) :</w:t>
      </w:r>
    </w:p>
    <w:p w14:paraId="33064D0B" w14:textId="3343427D" w:rsidR="009F42BD" w:rsidRPr="00C36BC5" w:rsidRDefault="00BF5EB1" w:rsidP="00C36BC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6BC5">
        <w:rPr>
          <w:rFonts w:ascii="Arial" w:hAnsi="Arial" w:cs="Arial"/>
        </w:rPr>
        <w:t>Interpeller la Conseillère technique du SSFE (Anne-Thérèse GUÉLET – DSDEN 61) pour qu’elle missionne l’A.S. du collège où l’élève est scolarisé afin de donner suite.</w:t>
      </w:r>
    </w:p>
    <w:p w14:paraId="1826668A" w14:textId="77777777" w:rsidR="00BF5EB1" w:rsidRPr="00C36BC5" w:rsidRDefault="00BF5EB1" w:rsidP="00BF5EB1">
      <w:pPr>
        <w:spacing w:line="276" w:lineRule="auto"/>
        <w:rPr>
          <w:rFonts w:ascii="Arial" w:hAnsi="Arial" w:cs="Arial"/>
        </w:rPr>
      </w:pPr>
    </w:p>
    <w:p w14:paraId="4CBE6CE0" w14:textId="3CC810E4" w:rsidR="00C36BC5" w:rsidRPr="00C36BC5" w:rsidRDefault="00BF5EB1" w:rsidP="00C36BC5">
      <w:pPr>
        <w:spacing w:line="276" w:lineRule="auto"/>
        <w:jc w:val="right"/>
        <w:rPr>
          <w:rFonts w:ascii="Arial" w:hAnsi="Arial" w:cs="Arial"/>
        </w:rPr>
      </w:pPr>
      <w:r w:rsidRPr="00C36BC5">
        <w:rPr>
          <w:rFonts w:ascii="Arial" w:hAnsi="Arial" w:cs="Arial"/>
        </w:rPr>
        <w:t>Anne-Thérèse GUÉLET, CTD</w:t>
      </w:r>
      <w:r w:rsidR="00C36BC5" w:rsidRPr="00C36BC5">
        <w:rPr>
          <w:rFonts w:ascii="Arial" w:hAnsi="Arial" w:cs="Arial"/>
        </w:rPr>
        <w:t>-</w:t>
      </w:r>
      <w:r w:rsidRPr="00C36BC5">
        <w:rPr>
          <w:rFonts w:ascii="Arial" w:hAnsi="Arial" w:cs="Arial"/>
        </w:rPr>
        <w:t>SS</w:t>
      </w:r>
      <w:r w:rsidR="00C36BC5" w:rsidRPr="00C36BC5">
        <w:rPr>
          <w:rFonts w:ascii="Arial" w:hAnsi="Arial" w:cs="Arial"/>
        </w:rPr>
        <w:br/>
        <w:t>Septembre 2025</w:t>
      </w:r>
    </w:p>
    <w:sectPr w:rsidR="00C36BC5" w:rsidRPr="00C3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73778"/>
    <w:multiLevelType w:val="hybridMultilevel"/>
    <w:tmpl w:val="33349C74"/>
    <w:lvl w:ilvl="0" w:tplc="11D0AE7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31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2BD"/>
    <w:rsid w:val="003C6713"/>
    <w:rsid w:val="00911DDA"/>
    <w:rsid w:val="00923867"/>
    <w:rsid w:val="00953883"/>
    <w:rsid w:val="009A094C"/>
    <w:rsid w:val="009F42BD"/>
    <w:rsid w:val="00BF5EB1"/>
    <w:rsid w:val="00C36BC5"/>
    <w:rsid w:val="00ED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A3280"/>
  <w15:chartTrackingRefBased/>
  <w15:docId w15:val="{6FAD9EDB-CC0B-45BB-A194-011ABEE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F4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F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F42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4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F42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4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F4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4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4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42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F42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F42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F42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F42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42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F42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F42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F42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F4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4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F4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F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F42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F42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F42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42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42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F42BD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F42B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F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den61-ssfe@ac-normandi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Denis-Rondeau Julie</dc:creator>
  <cp:keywords/>
  <dc:description/>
  <cp:lastModifiedBy>Denis-Rondeau Julie</cp:lastModifiedBy>
  <cp:revision>4</cp:revision>
  <dcterms:created xsi:type="dcterms:W3CDTF">2025-09-22T11:57:00Z</dcterms:created>
  <dcterms:modified xsi:type="dcterms:W3CDTF">2025-09-25T12:49:00Z</dcterms:modified>
</cp:coreProperties>
</file>