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E" w:rsidRDefault="004A2FC7">
      <w:pPr>
        <w:pStyle w:val="Corpsdetexte"/>
        <w:ind w:left="91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4A2FC7" w:rsidRDefault="004A2FC7">
      <w:pPr>
        <w:pStyle w:val="Corpsdetexte"/>
        <w:ind w:left="917"/>
        <w:rPr>
          <w:rFonts w:ascii="Times New Roman"/>
          <w:sz w:val="20"/>
        </w:rPr>
      </w:pPr>
    </w:p>
    <w:tbl>
      <w:tblPr>
        <w:tblStyle w:val="Grilledutableau"/>
        <w:tblW w:w="0" w:type="auto"/>
        <w:tblInd w:w="917" w:type="dxa"/>
        <w:tblLook w:val="04A0" w:firstRow="1" w:lastRow="0" w:firstColumn="1" w:lastColumn="0" w:noHBand="0" w:noVBand="1"/>
      </w:tblPr>
      <w:tblGrid>
        <w:gridCol w:w="5315"/>
        <w:gridCol w:w="9758"/>
      </w:tblGrid>
      <w:tr w:rsidR="00AB2E62" w:rsidTr="00B12A86">
        <w:trPr>
          <w:trHeight w:val="2007"/>
        </w:trPr>
        <w:tc>
          <w:tcPr>
            <w:tcW w:w="5315" w:type="dxa"/>
            <w:tcBorders>
              <w:bottom w:val="single" w:sz="4" w:space="0" w:color="auto"/>
            </w:tcBorders>
          </w:tcPr>
          <w:p w:rsidR="00AB2E62" w:rsidRPr="004A2FC7" w:rsidRDefault="00AB2E62" w:rsidP="00B12A86">
            <w:pPr>
              <w:pStyle w:val="Corpsdetexte"/>
              <w:jc w:val="center"/>
              <w:rPr>
                <w:rFonts w:ascii="Marianne" w:hAnsi="Marianne"/>
                <w:sz w:val="20"/>
              </w:rPr>
            </w:pPr>
            <w:r w:rsidRPr="00896B61">
              <w:rPr>
                <w:rFonts w:ascii="Marianne" w:hAnsi="Marianne" w:cs="Arial"/>
                <w:b/>
                <w:bCs/>
                <w:noProof/>
                <w:color w:val="4BACC6" w:themeColor="accent5"/>
                <w:sz w:val="48"/>
                <w:szCs w:val="48"/>
                <w:lang w:eastAsia="fr-FR"/>
              </w:rPr>
              <w:drawing>
                <wp:inline distT="0" distB="0" distL="0" distR="0" wp14:anchorId="6BC30872" wp14:editId="3427ED95">
                  <wp:extent cx="1184857" cy="1307297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orne académie Normand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80" cy="140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8" w:type="dxa"/>
            <w:vMerge w:val="restart"/>
            <w:tcBorders>
              <w:bottom w:val="single" w:sz="4" w:space="0" w:color="auto"/>
            </w:tcBorders>
          </w:tcPr>
          <w:p w:rsidR="00AB2E62" w:rsidRPr="004A2FC7" w:rsidRDefault="00AB2E62" w:rsidP="004A2FC7">
            <w:pPr>
              <w:pStyle w:val="Corpsdetexte"/>
              <w:jc w:val="center"/>
              <w:rPr>
                <w:rFonts w:ascii="Marianne" w:hAnsi="Marianne"/>
                <w:sz w:val="72"/>
                <w:szCs w:val="72"/>
              </w:rPr>
            </w:pPr>
            <w:r w:rsidRPr="004A2FC7">
              <w:rPr>
                <w:rFonts w:ascii="Marianne" w:hAnsi="Marianne"/>
                <w:sz w:val="72"/>
                <w:szCs w:val="72"/>
              </w:rPr>
              <w:t xml:space="preserve">Contrat </w:t>
            </w:r>
          </w:p>
          <w:p w:rsidR="00AB2E62" w:rsidRPr="00AB2E62" w:rsidRDefault="00AB2E62">
            <w:pPr>
              <w:pStyle w:val="Corpsdetexte"/>
              <w:rPr>
                <w:rFonts w:ascii="Marianne" w:hAnsi="Marianne"/>
                <w:sz w:val="24"/>
                <w:szCs w:val="24"/>
              </w:rPr>
            </w:pPr>
            <w:r w:rsidRPr="00AB2E62">
              <w:rPr>
                <w:rFonts w:ascii="Marianne" w:hAnsi="Marianne"/>
                <w:sz w:val="24"/>
                <w:szCs w:val="24"/>
                <w:u w:val="single"/>
              </w:rPr>
              <w:t>Prénom</w:t>
            </w:r>
            <w:r w:rsidRPr="00AB2E62">
              <w:rPr>
                <w:sz w:val="24"/>
                <w:szCs w:val="24"/>
                <w:u w:val="single"/>
              </w:rPr>
              <w:t> </w:t>
            </w:r>
            <w:r w:rsidRPr="00AB2E62">
              <w:rPr>
                <w:rFonts w:ascii="Marianne" w:hAnsi="Marianne"/>
                <w:sz w:val="24"/>
                <w:szCs w:val="24"/>
                <w:u w:val="single"/>
              </w:rPr>
              <w:t xml:space="preserve">: </w:t>
            </w:r>
          </w:p>
          <w:p w:rsidR="00AB2E62" w:rsidRPr="00AB2E62" w:rsidRDefault="00AB2E62">
            <w:pPr>
              <w:pStyle w:val="Corpsdetexte"/>
              <w:rPr>
                <w:rFonts w:ascii="Marianne" w:hAnsi="Marianne"/>
                <w:sz w:val="24"/>
                <w:szCs w:val="24"/>
              </w:rPr>
            </w:pPr>
            <w:r w:rsidRPr="00AB2E62">
              <w:rPr>
                <w:rFonts w:ascii="Marianne" w:hAnsi="Marianne"/>
                <w:sz w:val="24"/>
                <w:szCs w:val="24"/>
                <w:u w:val="single"/>
              </w:rPr>
              <w:t>NOM</w:t>
            </w:r>
            <w:r w:rsidRPr="00AB2E62">
              <w:rPr>
                <w:sz w:val="24"/>
                <w:szCs w:val="24"/>
                <w:u w:val="single"/>
              </w:rPr>
              <w:t> </w:t>
            </w:r>
            <w:r w:rsidRPr="00AB2E62">
              <w:rPr>
                <w:rFonts w:ascii="Marianne" w:hAnsi="Marianne"/>
                <w:sz w:val="24"/>
                <w:szCs w:val="24"/>
                <w:u w:val="single"/>
              </w:rPr>
              <w:t xml:space="preserve">: </w:t>
            </w:r>
          </w:p>
          <w:p w:rsidR="00AB2E62" w:rsidRPr="000168D8" w:rsidRDefault="00AB2E62">
            <w:pPr>
              <w:pStyle w:val="Corpsdetexte"/>
              <w:rPr>
                <w:rFonts w:ascii="Marianne" w:hAnsi="Marianne"/>
                <w:sz w:val="24"/>
                <w:szCs w:val="24"/>
              </w:rPr>
            </w:pPr>
            <w:r w:rsidRPr="00AB2E62">
              <w:rPr>
                <w:rFonts w:ascii="Marianne" w:hAnsi="Marianne"/>
                <w:sz w:val="24"/>
                <w:szCs w:val="24"/>
              </w:rPr>
              <w:t>Ecole</w:t>
            </w:r>
            <w:r w:rsidRPr="00AB2E62">
              <w:rPr>
                <w:sz w:val="24"/>
                <w:szCs w:val="24"/>
              </w:rPr>
              <w:t> </w:t>
            </w:r>
            <w:r w:rsidRPr="00AB2E62">
              <w:rPr>
                <w:rFonts w:ascii="Marianne" w:hAnsi="Marianne"/>
                <w:sz w:val="24"/>
                <w:szCs w:val="24"/>
              </w:rPr>
              <w:t>: ……………………………………………………………………………………………………………………………</w:t>
            </w:r>
          </w:p>
          <w:p w:rsidR="00AB2E62" w:rsidRPr="004A2FC7" w:rsidRDefault="00AB2E62" w:rsidP="005200E4">
            <w:pPr>
              <w:pStyle w:val="Corpsdetexte"/>
              <w:rPr>
                <w:rFonts w:ascii="Marianne" w:hAnsi="Marianne"/>
                <w:sz w:val="20"/>
              </w:rPr>
            </w:pPr>
          </w:p>
        </w:tc>
      </w:tr>
      <w:tr w:rsidR="00AB2E62" w:rsidTr="00AB2E62">
        <w:tc>
          <w:tcPr>
            <w:tcW w:w="5315" w:type="dxa"/>
          </w:tcPr>
          <w:p w:rsidR="00AB2E62" w:rsidRDefault="00AB2E62">
            <w:pPr>
              <w:pStyle w:val="Corpsdetexte"/>
              <w:rPr>
                <w:rFonts w:ascii="Marianne" w:hAnsi="Marianne"/>
                <w:sz w:val="20"/>
              </w:rPr>
            </w:pPr>
          </w:p>
          <w:p w:rsidR="00AB2E62" w:rsidRPr="004A2FC7" w:rsidRDefault="00AB2E62">
            <w:pPr>
              <w:pStyle w:val="Corpsdetexte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  <w:t>Période</w:t>
            </w:r>
            <w:r>
              <w:rPr>
                <w:sz w:val="20"/>
              </w:rPr>
              <w:t> </w:t>
            </w:r>
            <w:r>
              <w:rPr>
                <w:rFonts w:ascii="Marianne" w:hAnsi="Marianne"/>
                <w:sz w:val="20"/>
              </w:rPr>
              <w:t>: du ……………………….</w:t>
            </w:r>
            <w:r>
              <w:rPr>
                <w:sz w:val="20"/>
              </w:rPr>
              <w:t> </w:t>
            </w:r>
            <w:proofErr w:type="gramStart"/>
            <w:r>
              <w:rPr>
                <w:rFonts w:ascii="Marianne" w:hAnsi="Marianne"/>
                <w:sz w:val="20"/>
              </w:rPr>
              <w:t>au</w:t>
            </w:r>
            <w:proofErr w:type="gramEnd"/>
            <w:r>
              <w:rPr>
                <w:rFonts w:ascii="Marianne" w:hAnsi="Marianne"/>
                <w:sz w:val="20"/>
              </w:rPr>
              <w:t xml:space="preserve"> …………………………………..</w:t>
            </w:r>
            <w:r>
              <w:rPr>
                <w:sz w:val="20"/>
              </w:rPr>
              <w:t> </w:t>
            </w:r>
          </w:p>
        </w:tc>
        <w:tc>
          <w:tcPr>
            <w:tcW w:w="9758" w:type="dxa"/>
            <w:vMerge/>
          </w:tcPr>
          <w:p w:rsidR="00AB2E62" w:rsidRDefault="00AB2E62">
            <w:pPr>
              <w:pStyle w:val="Corpsdetexte"/>
              <w:rPr>
                <w:rFonts w:ascii="Marianne" w:hAnsi="Marianne"/>
                <w:sz w:val="20"/>
              </w:rPr>
            </w:pPr>
          </w:p>
        </w:tc>
      </w:tr>
    </w:tbl>
    <w:p w:rsidR="00F270FE" w:rsidRDefault="00F270FE">
      <w:pPr>
        <w:pStyle w:val="Corpsdetexte"/>
        <w:rPr>
          <w:rFonts w:ascii="Times New Roman"/>
          <w:sz w:val="20"/>
        </w:rPr>
      </w:pPr>
    </w:p>
    <w:p w:rsidR="00F270FE" w:rsidRDefault="003C472C" w:rsidP="00246A03">
      <w:pPr>
        <w:pStyle w:val="Corpsdetexte"/>
        <w:spacing w:before="103"/>
        <w:ind w:left="917"/>
        <w:rPr>
          <w:rFonts w:ascii="Arial MT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1522475</wp:posOffset>
            </wp:positionH>
            <wp:positionV relativeFrom="paragraph">
              <wp:posOffset>44930</wp:posOffset>
            </wp:positionV>
            <wp:extent cx="187452" cy="18897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10"/>
        </w:rPr>
        <w:t>J’ai réussi</w:t>
      </w:r>
      <w:r w:rsidR="004A2FC7">
        <w:rPr>
          <w:rFonts w:ascii="Arial MT" w:hAnsi="Arial MT"/>
          <w:w w:val="110"/>
        </w:rPr>
        <w:t xml:space="preserve"> </w:t>
      </w:r>
    </w:p>
    <w:p w:rsidR="005B1234" w:rsidRDefault="005B1234">
      <w:pPr>
        <w:pStyle w:val="Corpsdetexte"/>
        <w:rPr>
          <w:rFonts w:ascii="Arial MT"/>
          <w:sz w:val="20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7371"/>
        <w:gridCol w:w="993"/>
        <w:gridCol w:w="958"/>
        <w:gridCol w:w="992"/>
        <w:gridCol w:w="993"/>
        <w:gridCol w:w="992"/>
        <w:gridCol w:w="992"/>
        <w:gridCol w:w="992"/>
        <w:gridCol w:w="1031"/>
      </w:tblGrid>
      <w:tr w:rsidR="00397698" w:rsidTr="00246A03">
        <w:trPr>
          <w:trHeight w:val="481"/>
        </w:trPr>
        <w:tc>
          <w:tcPr>
            <w:tcW w:w="7371" w:type="dxa"/>
            <w:vMerge w:val="restart"/>
            <w:shd w:val="clear" w:color="auto" w:fill="C2D69B" w:themeFill="accent3" w:themeFillTint="99"/>
          </w:tcPr>
          <w:p w:rsidR="00397698" w:rsidRPr="00201C6D" w:rsidRDefault="00397698" w:rsidP="005B1234">
            <w:pPr>
              <w:pStyle w:val="Corpsdetexte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201C6D">
              <w:rPr>
                <w:rFonts w:ascii="Marianne" w:hAnsi="Marianne"/>
                <w:b/>
                <w:sz w:val="28"/>
                <w:szCs w:val="28"/>
              </w:rPr>
              <w:t>CONSIGNES</w:t>
            </w:r>
          </w:p>
        </w:tc>
        <w:tc>
          <w:tcPr>
            <w:tcW w:w="1951" w:type="dxa"/>
            <w:gridSpan w:val="2"/>
          </w:tcPr>
          <w:p w:rsidR="00397698" w:rsidRPr="00201C6D" w:rsidRDefault="00397698" w:rsidP="00397698">
            <w:pPr>
              <w:pStyle w:val="Corpsdetexte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201C6D">
              <w:rPr>
                <w:rFonts w:ascii="Marianne" w:hAnsi="Marianne"/>
                <w:b/>
                <w:sz w:val="28"/>
                <w:szCs w:val="28"/>
              </w:rPr>
              <w:t>lundi</w:t>
            </w:r>
          </w:p>
        </w:tc>
        <w:tc>
          <w:tcPr>
            <w:tcW w:w="1985" w:type="dxa"/>
            <w:gridSpan w:val="2"/>
          </w:tcPr>
          <w:p w:rsidR="00397698" w:rsidRPr="00201C6D" w:rsidRDefault="00397698" w:rsidP="00397698">
            <w:pPr>
              <w:pStyle w:val="Corpsdetexte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201C6D">
              <w:rPr>
                <w:rFonts w:ascii="Marianne" w:hAnsi="Marianne"/>
                <w:b/>
                <w:sz w:val="28"/>
                <w:szCs w:val="28"/>
              </w:rPr>
              <w:t>mardi</w:t>
            </w:r>
          </w:p>
        </w:tc>
        <w:tc>
          <w:tcPr>
            <w:tcW w:w="1984" w:type="dxa"/>
            <w:gridSpan w:val="2"/>
          </w:tcPr>
          <w:p w:rsidR="00397698" w:rsidRPr="00201C6D" w:rsidRDefault="00397698" w:rsidP="00397698">
            <w:pPr>
              <w:pStyle w:val="Corpsdetexte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201C6D">
              <w:rPr>
                <w:rFonts w:ascii="Marianne" w:hAnsi="Marianne"/>
                <w:b/>
                <w:sz w:val="28"/>
                <w:szCs w:val="28"/>
              </w:rPr>
              <w:t>jeudi</w:t>
            </w:r>
          </w:p>
        </w:tc>
        <w:tc>
          <w:tcPr>
            <w:tcW w:w="2023" w:type="dxa"/>
            <w:gridSpan w:val="2"/>
          </w:tcPr>
          <w:p w:rsidR="00397698" w:rsidRPr="00201C6D" w:rsidRDefault="00397698" w:rsidP="00397698">
            <w:pPr>
              <w:pStyle w:val="Corpsdetexte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201C6D">
              <w:rPr>
                <w:rFonts w:ascii="Marianne" w:hAnsi="Marianne"/>
                <w:b/>
                <w:sz w:val="28"/>
                <w:szCs w:val="28"/>
              </w:rPr>
              <w:t>vendredi</w:t>
            </w:r>
          </w:p>
        </w:tc>
      </w:tr>
      <w:tr w:rsidR="00397698" w:rsidTr="00246A03">
        <w:trPr>
          <w:trHeight w:val="481"/>
        </w:trPr>
        <w:tc>
          <w:tcPr>
            <w:tcW w:w="7371" w:type="dxa"/>
            <w:vMerge/>
          </w:tcPr>
          <w:p w:rsidR="00397698" w:rsidRPr="00201C6D" w:rsidRDefault="00397698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moi</w:t>
            </w:r>
          </w:p>
        </w:tc>
        <w:tc>
          <w:tcPr>
            <w:tcW w:w="958" w:type="dxa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adulte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moi</w:t>
            </w:r>
          </w:p>
        </w:tc>
        <w:tc>
          <w:tcPr>
            <w:tcW w:w="993" w:type="dxa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adulte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moi</w:t>
            </w:r>
          </w:p>
        </w:tc>
        <w:tc>
          <w:tcPr>
            <w:tcW w:w="992" w:type="dxa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adulte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moi</w:t>
            </w:r>
          </w:p>
        </w:tc>
        <w:tc>
          <w:tcPr>
            <w:tcW w:w="1031" w:type="dxa"/>
          </w:tcPr>
          <w:p w:rsidR="00397698" w:rsidRPr="00201C6D" w:rsidRDefault="00397698" w:rsidP="000168D8">
            <w:pPr>
              <w:pStyle w:val="Corpsdetexte"/>
              <w:jc w:val="center"/>
              <w:rPr>
                <w:rFonts w:ascii="Marianne" w:hAnsi="Marianne"/>
                <w:sz w:val="24"/>
                <w:szCs w:val="24"/>
              </w:rPr>
            </w:pPr>
            <w:r w:rsidRPr="00201C6D">
              <w:rPr>
                <w:rFonts w:ascii="Marianne" w:hAnsi="Marianne"/>
                <w:sz w:val="24"/>
                <w:szCs w:val="24"/>
              </w:rPr>
              <w:t>adulte</w:t>
            </w:r>
          </w:p>
        </w:tc>
      </w:tr>
      <w:tr w:rsidR="00246A03" w:rsidTr="00246A03">
        <w:trPr>
          <w:trHeight w:val="442"/>
        </w:trPr>
        <w:tc>
          <w:tcPr>
            <w:tcW w:w="7371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58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</w:tr>
      <w:tr w:rsidR="00246A03" w:rsidTr="00246A03">
        <w:trPr>
          <w:trHeight w:val="481"/>
        </w:trPr>
        <w:tc>
          <w:tcPr>
            <w:tcW w:w="7371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58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</w:tr>
      <w:tr w:rsidR="00246A03" w:rsidTr="00246A03">
        <w:trPr>
          <w:trHeight w:val="481"/>
        </w:trPr>
        <w:tc>
          <w:tcPr>
            <w:tcW w:w="7371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58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1031" w:type="dxa"/>
          </w:tcPr>
          <w:p w:rsidR="005B1234" w:rsidRPr="00201C6D" w:rsidRDefault="005B1234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</w:tr>
      <w:tr w:rsidR="00246A03" w:rsidTr="00246A03">
        <w:trPr>
          <w:trHeight w:val="481"/>
        </w:trPr>
        <w:tc>
          <w:tcPr>
            <w:tcW w:w="7371" w:type="dxa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58" w:type="dxa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3" w:type="dxa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1031" w:type="dxa"/>
          </w:tcPr>
          <w:p w:rsidR="00246A03" w:rsidRPr="00201C6D" w:rsidRDefault="00246A03">
            <w:pPr>
              <w:pStyle w:val="Corpsdetexte"/>
              <w:rPr>
                <w:rFonts w:ascii="Marianne" w:hAnsi="Marianne"/>
                <w:sz w:val="28"/>
                <w:szCs w:val="28"/>
              </w:rPr>
            </w:pPr>
          </w:p>
        </w:tc>
      </w:tr>
    </w:tbl>
    <w:p w:rsidR="00F270FE" w:rsidRPr="00B12A86" w:rsidRDefault="004A2FC7">
      <w:pPr>
        <w:pStyle w:val="Corpsdetexte"/>
        <w:spacing w:before="5"/>
        <w:rPr>
          <w:rFonts w:ascii="Arial MT"/>
          <w:b/>
          <w:i/>
          <w:sz w:val="16"/>
          <w:szCs w:val="16"/>
        </w:rPr>
      </w:pPr>
      <w:r w:rsidRPr="00B12A86">
        <w:rPr>
          <w:rFonts w:ascii="Arial MT"/>
          <w:sz w:val="16"/>
          <w:szCs w:val="16"/>
        </w:rPr>
        <w:t xml:space="preserve">   </w:t>
      </w:r>
      <w:r w:rsidR="00397698" w:rsidRPr="00B12A86">
        <w:rPr>
          <w:rFonts w:ascii="Arial MT"/>
          <w:b/>
          <w:i/>
          <w:color w:val="0F243E" w:themeColor="text2" w:themeShade="80"/>
          <w:sz w:val="16"/>
          <w:szCs w:val="16"/>
        </w:rPr>
        <w:t>(</w:t>
      </w:r>
      <w:proofErr w:type="gramStart"/>
      <w:r w:rsidRPr="00B12A86">
        <w:rPr>
          <w:rFonts w:ascii="Arial MT"/>
          <w:b/>
          <w:i/>
          <w:color w:val="0F243E" w:themeColor="text2" w:themeShade="80"/>
          <w:sz w:val="16"/>
          <w:szCs w:val="16"/>
        </w:rPr>
        <w:t>valider</w:t>
      </w:r>
      <w:proofErr w:type="gramEnd"/>
      <w:r w:rsidRPr="00B12A86">
        <w:rPr>
          <w:rFonts w:ascii="Arial MT"/>
          <w:b/>
          <w:i/>
          <w:color w:val="0F243E" w:themeColor="text2" w:themeShade="80"/>
          <w:sz w:val="16"/>
          <w:szCs w:val="16"/>
        </w:rPr>
        <w:t xml:space="preserve"> seulement les consignes r</w:t>
      </w:r>
      <w:r w:rsidRPr="00B12A86">
        <w:rPr>
          <w:rFonts w:ascii="Arial MT"/>
          <w:b/>
          <w:i/>
          <w:color w:val="0F243E" w:themeColor="text2" w:themeShade="80"/>
          <w:sz w:val="16"/>
          <w:szCs w:val="16"/>
        </w:rPr>
        <w:t>é</w:t>
      </w:r>
      <w:r w:rsidRPr="00B12A86">
        <w:rPr>
          <w:rFonts w:ascii="Arial MT"/>
          <w:b/>
          <w:i/>
          <w:color w:val="0F243E" w:themeColor="text2" w:themeShade="80"/>
          <w:sz w:val="16"/>
          <w:szCs w:val="16"/>
        </w:rPr>
        <w:t xml:space="preserve">ussies ) </w:t>
      </w:r>
    </w:p>
    <w:p w:rsidR="00B12A86" w:rsidRDefault="00B12A86">
      <w:pPr>
        <w:pStyle w:val="Corpsdetexte"/>
        <w:tabs>
          <w:tab w:val="left" w:pos="10122"/>
        </w:tabs>
        <w:ind w:left="917"/>
        <w:rPr>
          <w:rFonts w:ascii="Marianne" w:hAnsi="Marianne"/>
          <w:w w:val="110"/>
          <w:sz w:val="28"/>
          <w:szCs w:val="28"/>
        </w:rPr>
      </w:pPr>
    </w:p>
    <w:p w:rsidR="00F270FE" w:rsidRPr="00201C6D" w:rsidRDefault="003C472C">
      <w:pPr>
        <w:pStyle w:val="Corpsdetexte"/>
        <w:tabs>
          <w:tab w:val="left" w:pos="10122"/>
        </w:tabs>
        <w:ind w:left="917"/>
        <w:rPr>
          <w:rFonts w:ascii="Marianne" w:hAnsi="Marianne"/>
          <w:sz w:val="28"/>
          <w:szCs w:val="28"/>
        </w:rPr>
      </w:pPr>
      <w:r w:rsidRPr="00201C6D">
        <w:rPr>
          <w:rFonts w:ascii="Marianne" w:hAnsi="Marianne"/>
          <w:w w:val="110"/>
          <w:sz w:val="28"/>
          <w:szCs w:val="28"/>
        </w:rPr>
        <w:t>Ma</w:t>
      </w:r>
      <w:r w:rsidRPr="00201C6D">
        <w:rPr>
          <w:rFonts w:ascii="Marianne" w:hAnsi="Marianne"/>
          <w:spacing w:val="-14"/>
          <w:w w:val="110"/>
          <w:sz w:val="28"/>
          <w:szCs w:val="28"/>
        </w:rPr>
        <w:t xml:space="preserve"> </w:t>
      </w:r>
      <w:r w:rsidRPr="00201C6D">
        <w:rPr>
          <w:rFonts w:ascii="Marianne" w:hAnsi="Marianne"/>
          <w:w w:val="110"/>
          <w:sz w:val="28"/>
          <w:szCs w:val="28"/>
        </w:rPr>
        <w:t>signature</w:t>
      </w:r>
      <w:r w:rsidRPr="00201C6D">
        <w:rPr>
          <w:rFonts w:ascii="Marianne" w:hAnsi="Marianne"/>
          <w:spacing w:val="-14"/>
          <w:w w:val="110"/>
          <w:sz w:val="28"/>
          <w:szCs w:val="28"/>
        </w:rPr>
        <w:t xml:space="preserve"> </w:t>
      </w:r>
      <w:r w:rsidRPr="00201C6D">
        <w:rPr>
          <w:rFonts w:ascii="Marianne" w:hAnsi="Marianne"/>
          <w:w w:val="110"/>
          <w:sz w:val="28"/>
          <w:szCs w:val="28"/>
        </w:rPr>
        <w:t>:</w:t>
      </w:r>
      <w:r w:rsidRPr="00201C6D">
        <w:rPr>
          <w:rFonts w:ascii="Marianne" w:hAnsi="Marianne"/>
          <w:w w:val="110"/>
          <w:sz w:val="28"/>
          <w:szCs w:val="28"/>
        </w:rPr>
        <w:tab/>
        <w:t>Signature</w:t>
      </w:r>
      <w:r w:rsidRPr="00201C6D">
        <w:rPr>
          <w:rFonts w:ascii="Marianne" w:hAnsi="Marianne"/>
          <w:spacing w:val="-5"/>
          <w:w w:val="110"/>
          <w:sz w:val="28"/>
          <w:szCs w:val="28"/>
        </w:rPr>
        <w:t xml:space="preserve"> </w:t>
      </w:r>
      <w:r w:rsidRPr="00201C6D">
        <w:rPr>
          <w:rFonts w:ascii="Marianne" w:hAnsi="Marianne"/>
          <w:w w:val="110"/>
          <w:sz w:val="28"/>
          <w:szCs w:val="28"/>
        </w:rPr>
        <w:t>de</w:t>
      </w:r>
      <w:r w:rsidRPr="00201C6D">
        <w:rPr>
          <w:rFonts w:ascii="Marianne" w:hAnsi="Marianne"/>
          <w:spacing w:val="-4"/>
          <w:w w:val="110"/>
          <w:sz w:val="28"/>
          <w:szCs w:val="28"/>
        </w:rPr>
        <w:t xml:space="preserve"> </w:t>
      </w:r>
      <w:r w:rsidRPr="00201C6D">
        <w:rPr>
          <w:rFonts w:ascii="Marianne" w:hAnsi="Marianne"/>
          <w:w w:val="110"/>
          <w:sz w:val="28"/>
          <w:szCs w:val="28"/>
        </w:rPr>
        <w:t>l’adulte</w:t>
      </w:r>
      <w:r w:rsidRPr="00201C6D">
        <w:rPr>
          <w:rFonts w:ascii="Marianne" w:hAnsi="Marianne"/>
          <w:spacing w:val="-7"/>
          <w:w w:val="110"/>
          <w:sz w:val="28"/>
          <w:szCs w:val="28"/>
        </w:rPr>
        <w:t xml:space="preserve"> </w:t>
      </w:r>
      <w:r w:rsidRPr="00201C6D">
        <w:rPr>
          <w:rFonts w:ascii="Marianne" w:hAnsi="Marianne"/>
          <w:w w:val="110"/>
          <w:sz w:val="28"/>
          <w:szCs w:val="28"/>
        </w:rPr>
        <w:t>:</w:t>
      </w:r>
    </w:p>
    <w:p w:rsidR="00F270FE" w:rsidRDefault="00F270FE">
      <w:pPr>
        <w:rPr>
          <w:rFonts w:ascii="Arial MT" w:hAnsi="Arial MT"/>
        </w:rPr>
        <w:sectPr w:rsidR="00F270FE">
          <w:footerReference w:type="default" r:id="rId9"/>
          <w:type w:val="continuous"/>
          <w:pgSz w:w="16840" w:h="11910" w:orient="landscape"/>
          <w:pgMar w:top="440" w:right="680" w:bottom="1260" w:left="160" w:header="720" w:footer="1064" w:gutter="0"/>
          <w:pgNumType w:start="1"/>
          <w:cols w:space="720"/>
        </w:sectPr>
      </w:pPr>
    </w:p>
    <w:p w:rsidR="00F270FE" w:rsidRPr="00201C6D" w:rsidRDefault="003C472C">
      <w:pPr>
        <w:pStyle w:val="Corpsdetexte"/>
        <w:spacing w:before="26"/>
        <w:ind w:left="464"/>
        <w:rPr>
          <w:rFonts w:ascii="Marianne" w:hAnsi="Marianne"/>
        </w:rPr>
      </w:pPr>
      <w:r w:rsidRPr="00201C6D">
        <w:rPr>
          <w:rFonts w:ascii="Marianne" w:hAnsi="Marianne"/>
          <w:u w:val="single"/>
        </w:rPr>
        <w:lastRenderedPageBreak/>
        <w:t>Exemple</w:t>
      </w:r>
      <w:r w:rsidR="00201C6D">
        <w:rPr>
          <w:rFonts w:ascii="Marianne" w:hAnsi="Marianne"/>
          <w:u w:val="single"/>
        </w:rPr>
        <w:t>s</w:t>
      </w:r>
      <w:r w:rsidRPr="00201C6D">
        <w:rPr>
          <w:rFonts w:ascii="Marianne" w:hAnsi="Marianne"/>
          <w:spacing w:val="-2"/>
          <w:u w:val="single"/>
        </w:rPr>
        <w:t xml:space="preserve"> </w:t>
      </w:r>
      <w:r w:rsidRPr="00201C6D">
        <w:rPr>
          <w:rFonts w:ascii="Marianne" w:hAnsi="Marianne"/>
          <w:u w:val="single"/>
        </w:rPr>
        <w:t>de</w:t>
      </w:r>
      <w:r w:rsidRPr="00201C6D">
        <w:rPr>
          <w:rFonts w:ascii="Marianne" w:hAnsi="Marianne"/>
          <w:spacing w:val="-4"/>
          <w:u w:val="single"/>
        </w:rPr>
        <w:t xml:space="preserve"> </w:t>
      </w:r>
      <w:r w:rsidRPr="00201C6D">
        <w:rPr>
          <w:rFonts w:ascii="Marianne" w:hAnsi="Marianne"/>
          <w:u w:val="single"/>
        </w:rPr>
        <w:t>consignes</w:t>
      </w:r>
      <w:r w:rsidRPr="00201C6D">
        <w:rPr>
          <w:rFonts w:ascii="Marianne" w:hAnsi="Marianne"/>
          <w:spacing w:val="-2"/>
          <w:u w:val="single"/>
        </w:rPr>
        <w:t xml:space="preserve"> </w:t>
      </w:r>
      <w:r w:rsidRPr="00201C6D">
        <w:rPr>
          <w:rFonts w:ascii="Marianne" w:hAnsi="Marianne"/>
          <w:u w:val="single"/>
        </w:rPr>
        <w:t>visées</w:t>
      </w:r>
      <w:r w:rsidRPr="00201C6D">
        <w:rPr>
          <w:rFonts w:ascii="Marianne" w:hAnsi="Marianne"/>
          <w:spacing w:val="-1"/>
          <w:u w:val="single"/>
        </w:rPr>
        <w:t xml:space="preserve"> </w:t>
      </w:r>
      <w:r w:rsidRPr="00201C6D">
        <w:rPr>
          <w:rFonts w:ascii="Marianne" w:hAnsi="Marianne"/>
          <w:u w:val="single"/>
        </w:rPr>
        <w:t>:</w:t>
      </w:r>
    </w:p>
    <w:p w:rsidR="00F270FE" w:rsidRPr="00201C6D" w:rsidRDefault="00F270FE">
      <w:pPr>
        <w:pStyle w:val="Corpsdetexte"/>
        <w:spacing w:before="11"/>
        <w:rPr>
          <w:rFonts w:ascii="Marianne" w:hAnsi="Marianne"/>
          <w:sz w:val="14"/>
        </w:rPr>
      </w:pPr>
    </w:p>
    <w:p w:rsidR="00F270FE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J’invente une énigme pour le défi-maths</w:t>
      </w:r>
    </w:p>
    <w:p w:rsidR="00794BD3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Je crée un exercice en conjugaison</w:t>
      </w:r>
    </w:p>
    <w:p w:rsidR="00794BD3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Je prends un temps de lecture pour la préparation de mon exposé</w:t>
      </w:r>
    </w:p>
    <w:p w:rsidR="00794BD3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J’accepte d’être tuteur de X et Y pour une compétence visée en Sciences</w:t>
      </w:r>
    </w:p>
    <w:p w:rsidR="00794BD3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Je me déplace sans bruit pour accéder à mon «</w:t>
      </w:r>
      <w:r>
        <w:rPr>
          <w:rFonts w:ascii="Calibri" w:hAnsi="Calibri" w:cs="Calibri"/>
          <w:sz w:val="28"/>
        </w:rPr>
        <w:t> </w:t>
      </w:r>
      <w:proofErr w:type="spellStart"/>
      <w:r>
        <w:rPr>
          <w:rFonts w:ascii="Marianne" w:hAnsi="Marianne"/>
          <w:sz w:val="28"/>
        </w:rPr>
        <w:t>ilôt</w:t>
      </w:r>
      <w:proofErr w:type="spellEnd"/>
      <w:r>
        <w:rPr>
          <w:rFonts w:ascii="Marianne" w:hAnsi="Marianne"/>
          <w:sz w:val="28"/>
        </w:rPr>
        <w:t xml:space="preserve"> d’</w:t>
      </w:r>
      <w:proofErr w:type="spellStart"/>
      <w:r>
        <w:rPr>
          <w:rFonts w:ascii="Marianne" w:hAnsi="Marianne"/>
          <w:sz w:val="28"/>
        </w:rPr>
        <w:t>approndissement</w:t>
      </w:r>
      <w:proofErr w:type="spellEnd"/>
      <w:r>
        <w:rPr>
          <w:rFonts w:ascii="Calibri" w:hAnsi="Calibri" w:cs="Calibri"/>
          <w:sz w:val="28"/>
        </w:rPr>
        <w:t> </w:t>
      </w:r>
      <w:r>
        <w:rPr>
          <w:rFonts w:ascii="Marianne" w:hAnsi="Marianne" w:cs="Marianne"/>
          <w:sz w:val="28"/>
        </w:rPr>
        <w:t>»</w:t>
      </w:r>
    </w:p>
    <w:p w:rsidR="00794BD3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Je poursuis mes recherches pour mon exposé dans la salle informatique</w:t>
      </w:r>
    </w:p>
    <w:p w:rsidR="00794BD3" w:rsidRDefault="00794BD3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 xml:space="preserve">J’utilise un guide méthodologique pour </w:t>
      </w:r>
      <w:proofErr w:type="spellStart"/>
      <w:r>
        <w:rPr>
          <w:rFonts w:ascii="Marianne" w:hAnsi="Marianne"/>
          <w:sz w:val="28"/>
        </w:rPr>
        <w:t>auto-évaluer</w:t>
      </w:r>
      <w:proofErr w:type="spellEnd"/>
      <w:r>
        <w:rPr>
          <w:rFonts w:ascii="Marianne" w:hAnsi="Marianne"/>
          <w:sz w:val="28"/>
        </w:rPr>
        <w:t xml:space="preserve"> mon travail</w:t>
      </w:r>
    </w:p>
    <w:p w:rsidR="00794BD3" w:rsidRDefault="005A7F32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Je peux (</w:t>
      </w:r>
      <w:r w:rsidR="00794BD3">
        <w:rPr>
          <w:rFonts w:ascii="Marianne" w:hAnsi="Marianne"/>
          <w:sz w:val="28"/>
        </w:rPr>
        <w:t xml:space="preserve">activité </w:t>
      </w:r>
      <w:proofErr w:type="gramStart"/>
      <w:r w:rsidR="00794BD3">
        <w:rPr>
          <w:rFonts w:ascii="Marianne" w:hAnsi="Marianne"/>
          <w:sz w:val="28"/>
        </w:rPr>
        <w:t>attractive )</w:t>
      </w:r>
      <w:proofErr w:type="gramEnd"/>
      <w:r w:rsidR="00794BD3">
        <w:rPr>
          <w:rFonts w:ascii="Marianne" w:hAnsi="Marianne"/>
          <w:sz w:val="28"/>
        </w:rPr>
        <w:t xml:space="preserve"> </w:t>
      </w:r>
      <w:r>
        <w:rPr>
          <w:rFonts w:ascii="Marianne" w:hAnsi="Marianne"/>
          <w:sz w:val="28"/>
        </w:rPr>
        <w:t>si j’ai répondu aux consignes de présentation de mes cahiers</w:t>
      </w:r>
    </w:p>
    <w:p w:rsidR="005A7F32" w:rsidRDefault="005A7F32" w:rsidP="00794BD3">
      <w:pPr>
        <w:pStyle w:val="Corpsdetexte"/>
        <w:numPr>
          <w:ilvl w:val="0"/>
          <w:numId w:val="2"/>
        </w:numPr>
        <w:spacing w:before="7"/>
        <w:rPr>
          <w:rFonts w:ascii="Marianne" w:hAnsi="Marianne"/>
          <w:sz w:val="28"/>
        </w:rPr>
      </w:pPr>
      <w:r>
        <w:rPr>
          <w:rFonts w:ascii="Marianne" w:hAnsi="Marianne"/>
          <w:sz w:val="28"/>
        </w:rPr>
        <w:t>Je respecte les modalités de prise de parole dans la classe</w:t>
      </w:r>
      <w:bookmarkStart w:id="0" w:name="_GoBack"/>
      <w:bookmarkEnd w:id="0"/>
    </w:p>
    <w:p w:rsidR="00F270FE" w:rsidRPr="00201C6D" w:rsidRDefault="00F270FE">
      <w:pPr>
        <w:pStyle w:val="Corpsdetexte"/>
        <w:spacing w:before="6"/>
        <w:rPr>
          <w:rFonts w:ascii="Marianne" w:hAnsi="Marianne"/>
          <w:sz w:val="28"/>
        </w:rPr>
      </w:pPr>
    </w:p>
    <w:p w:rsidR="00F270FE" w:rsidRPr="00201C6D" w:rsidRDefault="003C472C" w:rsidP="005A7F32">
      <w:pPr>
        <w:pStyle w:val="Titre1"/>
        <w:spacing w:before="1"/>
        <w:ind w:left="464"/>
        <w:rPr>
          <w:rFonts w:ascii="Marianne" w:hAnsi="Marianne"/>
          <w:i/>
        </w:rPr>
      </w:pPr>
      <w:r w:rsidRPr="00201C6D">
        <w:rPr>
          <w:rFonts w:ascii="Marianne" w:hAnsi="Marianne"/>
        </w:rPr>
        <w:t>VALORISEZ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ET STIMULEZ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VOTRE</w:t>
      </w:r>
      <w:r w:rsidRPr="00201C6D">
        <w:rPr>
          <w:rFonts w:ascii="Marianne" w:hAnsi="Marianne"/>
          <w:spacing w:val="-4"/>
        </w:rPr>
        <w:t xml:space="preserve"> </w:t>
      </w:r>
      <w:r w:rsidR="00201C6D">
        <w:rPr>
          <w:rFonts w:ascii="Marianne" w:hAnsi="Marianne"/>
        </w:rPr>
        <w:t>ELEVE</w:t>
      </w:r>
      <w:r w:rsidR="00201C6D">
        <w:t> </w:t>
      </w:r>
      <w:r w:rsidR="00201C6D">
        <w:rPr>
          <w:rFonts w:ascii="Marianne" w:hAnsi="Marianne"/>
        </w:rPr>
        <w:t>: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LE</w:t>
      </w:r>
      <w:r w:rsidRPr="00201C6D">
        <w:rPr>
          <w:rFonts w:ascii="Marianne" w:hAnsi="Marianne"/>
          <w:spacing w:val="-4"/>
        </w:rPr>
        <w:t xml:space="preserve"> </w:t>
      </w:r>
      <w:r w:rsidRPr="00201C6D">
        <w:rPr>
          <w:rFonts w:ascii="Marianne" w:hAnsi="Marianne"/>
        </w:rPr>
        <w:t>JEU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DES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POINTS</w:t>
      </w:r>
      <w:r w:rsidRPr="00201C6D">
        <w:rPr>
          <w:rFonts w:ascii="Marianne" w:hAnsi="Marianne"/>
          <w:spacing w:val="-4"/>
        </w:rPr>
        <w:t xml:space="preserve"> </w:t>
      </w:r>
      <w:r w:rsidRPr="00201C6D">
        <w:rPr>
          <w:rFonts w:ascii="Marianne" w:hAnsi="Marianne"/>
        </w:rPr>
        <w:t>VERTS</w:t>
      </w:r>
      <w:r w:rsidRPr="00201C6D">
        <w:rPr>
          <w:rFonts w:ascii="Marianne" w:hAnsi="Marianne"/>
          <w:spacing w:val="-4"/>
        </w:rPr>
        <w:t xml:space="preserve"> </w:t>
      </w:r>
    </w:p>
    <w:p w:rsidR="00F270FE" w:rsidRPr="00201C6D" w:rsidRDefault="00F270FE">
      <w:pPr>
        <w:pStyle w:val="Corpsdetexte"/>
        <w:spacing w:before="6"/>
        <w:rPr>
          <w:rFonts w:ascii="Marianne" w:hAnsi="Marianne"/>
          <w:b/>
          <w:sz w:val="28"/>
        </w:rPr>
      </w:pPr>
    </w:p>
    <w:p w:rsidR="00F270FE" w:rsidRPr="00201C6D" w:rsidRDefault="003C472C">
      <w:pPr>
        <w:pStyle w:val="Corpsdetexte"/>
        <w:spacing w:line="276" w:lineRule="auto"/>
        <w:ind w:left="464" w:right="1436"/>
        <w:rPr>
          <w:rFonts w:ascii="Marianne" w:hAnsi="Marianne"/>
        </w:rPr>
      </w:pPr>
      <w:r w:rsidRPr="00201C6D">
        <w:rPr>
          <w:rFonts w:ascii="Marianne" w:hAnsi="Marianne"/>
        </w:rPr>
        <w:t xml:space="preserve">Lorsque votre </w:t>
      </w:r>
      <w:r w:rsidR="00201C6D">
        <w:rPr>
          <w:rFonts w:ascii="Marianne" w:hAnsi="Marianne"/>
        </w:rPr>
        <w:t xml:space="preserve">élève </w:t>
      </w:r>
      <w:r w:rsidRPr="00201C6D">
        <w:rPr>
          <w:rFonts w:ascii="Marianne" w:hAnsi="Marianne"/>
        </w:rPr>
        <w:t xml:space="preserve">applique la </w:t>
      </w:r>
      <w:r w:rsidR="005A7F32">
        <w:rPr>
          <w:rFonts w:ascii="Marianne" w:hAnsi="Marianne"/>
        </w:rPr>
        <w:t xml:space="preserve">consigne, mettez un point vert </w:t>
      </w:r>
      <w:r w:rsidRPr="00201C6D">
        <w:rPr>
          <w:rFonts w:ascii="Marianne" w:hAnsi="Marianne"/>
        </w:rPr>
        <w:t>en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faisant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des</w:t>
      </w:r>
      <w:r w:rsidRPr="00201C6D">
        <w:rPr>
          <w:rFonts w:ascii="Marianne" w:hAnsi="Marianne"/>
          <w:spacing w:val="-4"/>
        </w:rPr>
        <w:t xml:space="preserve"> </w:t>
      </w:r>
      <w:r w:rsidRPr="00201C6D">
        <w:rPr>
          <w:rFonts w:ascii="Marianne" w:hAnsi="Marianne"/>
        </w:rPr>
        <w:t>commentaires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positifs (conséquence positive).</w:t>
      </w:r>
      <w:r w:rsidRPr="00201C6D">
        <w:rPr>
          <w:rFonts w:ascii="Marianne" w:hAnsi="Marianne"/>
          <w:spacing w:val="-1"/>
        </w:rPr>
        <w:t xml:space="preserve"> </w:t>
      </w:r>
    </w:p>
    <w:p w:rsidR="00F270FE" w:rsidRPr="00201C6D" w:rsidRDefault="003C472C">
      <w:pPr>
        <w:pStyle w:val="Corpsdetexte"/>
        <w:spacing w:before="2"/>
        <w:ind w:left="464"/>
        <w:rPr>
          <w:rFonts w:ascii="Marianne" w:hAnsi="Marianne"/>
        </w:rPr>
      </w:pPr>
      <w:r w:rsidRPr="00201C6D">
        <w:rPr>
          <w:rFonts w:ascii="Marianne" w:hAnsi="Marianne"/>
        </w:rPr>
        <w:t>Lorsque</w:t>
      </w:r>
      <w:r w:rsidRPr="00201C6D">
        <w:rPr>
          <w:rFonts w:ascii="Marianne" w:hAnsi="Marianne"/>
          <w:spacing w:val="-4"/>
        </w:rPr>
        <w:t xml:space="preserve"> </w:t>
      </w:r>
      <w:r w:rsidRPr="00201C6D">
        <w:rPr>
          <w:rFonts w:ascii="Marianne" w:hAnsi="Marianne"/>
        </w:rPr>
        <w:t>votre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enfant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n’applique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pas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la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consigne, ne</w:t>
      </w:r>
      <w:r w:rsidRPr="00201C6D">
        <w:rPr>
          <w:rFonts w:ascii="Marianne" w:hAnsi="Marianne"/>
          <w:spacing w:val="-4"/>
        </w:rPr>
        <w:t xml:space="preserve"> </w:t>
      </w:r>
      <w:r w:rsidRPr="00201C6D">
        <w:rPr>
          <w:rFonts w:ascii="Marianne" w:hAnsi="Marianne"/>
        </w:rPr>
        <w:t>rien</w:t>
      </w:r>
      <w:r w:rsidRPr="00201C6D">
        <w:rPr>
          <w:rFonts w:ascii="Marianne" w:hAnsi="Marianne"/>
          <w:spacing w:val="-2"/>
        </w:rPr>
        <w:t xml:space="preserve"> </w:t>
      </w:r>
      <w:r w:rsidR="00201C6D">
        <w:rPr>
          <w:rFonts w:ascii="Marianne" w:hAnsi="Marianne"/>
        </w:rPr>
        <w:t xml:space="preserve">faire, </w:t>
      </w:r>
      <w:r w:rsidRPr="00201C6D">
        <w:rPr>
          <w:rFonts w:ascii="Marianne" w:hAnsi="Marianne"/>
        </w:rPr>
        <w:t>sans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aucun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commentaire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(conséquence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neutre)</w:t>
      </w:r>
    </w:p>
    <w:p w:rsidR="00F270FE" w:rsidRPr="00201C6D" w:rsidRDefault="00F270FE">
      <w:pPr>
        <w:pStyle w:val="Corpsdetexte"/>
        <w:spacing w:before="7"/>
        <w:rPr>
          <w:rFonts w:ascii="Marianne" w:hAnsi="Marianne"/>
          <w:sz w:val="28"/>
        </w:rPr>
      </w:pPr>
    </w:p>
    <w:p w:rsidR="00F270FE" w:rsidRPr="00201C6D" w:rsidRDefault="00347213">
      <w:pPr>
        <w:pStyle w:val="Titre1"/>
        <w:rPr>
          <w:rFonts w:ascii="Marianne" w:hAnsi="Marianne"/>
          <w:u w:val="none"/>
        </w:rPr>
      </w:pPr>
      <w:r>
        <w:rPr>
          <w:rFonts w:ascii="Marianne" w:hAnsi="Marianne"/>
          <w:b w:val="0"/>
          <w:u w:val="none"/>
        </w:rPr>
        <w:t xml:space="preserve">     </w:t>
      </w:r>
      <w:r w:rsidR="003C472C" w:rsidRPr="00201C6D">
        <w:rPr>
          <w:rFonts w:ascii="Marianne" w:hAnsi="Marianne"/>
          <w:u w:val="none"/>
        </w:rPr>
        <w:t>Les</w:t>
      </w:r>
      <w:r w:rsidR="003C472C" w:rsidRPr="00201C6D">
        <w:rPr>
          <w:rFonts w:ascii="Marianne" w:hAnsi="Marianne"/>
          <w:spacing w:val="-1"/>
          <w:u w:val="none"/>
        </w:rPr>
        <w:t xml:space="preserve"> </w:t>
      </w:r>
      <w:r w:rsidR="003C472C" w:rsidRPr="00201C6D">
        <w:rPr>
          <w:rFonts w:ascii="Marianne" w:hAnsi="Marianne"/>
          <w:u w:val="none"/>
        </w:rPr>
        <w:t>bilans</w:t>
      </w:r>
      <w:r w:rsidR="003C472C" w:rsidRPr="00201C6D">
        <w:rPr>
          <w:rFonts w:ascii="Marianne" w:hAnsi="Marianne"/>
          <w:spacing w:val="-1"/>
          <w:u w:val="none"/>
        </w:rPr>
        <w:t xml:space="preserve"> </w:t>
      </w:r>
      <w:r w:rsidR="003C472C" w:rsidRPr="00201C6D">
        <w:rPr>
          <w:rFonts w:ascii="Marianne" w:hAnsi="Marianne"/>
          <w:u w:val="none"/>
        </w:rPr>
        <w:t>de</w:t>
      </w:r>
      <w:r w:rsidR="003C472C" w:rsidRPr="00201C6D">
        <w:rPr>
          <w:rFonts w:ascii="Marianne" w:hAnsi="Marianne"/>
          <w:spacing w:val="-1"/>
          <w:u w:val="none"/>
        </w:rPr>
        <w:t xml:space="preserve"> </w:t>
      </w:r>
      <w:r w:rsidR="003C472C" w:rsidRPr="00201C6D">
        <w:rPr>
          <w:rFonts w:ascii="Marianne" w:hAnsi="Marianne"/>
          <w:u w:val="none"/>
        </w:rPr>
        <w:t>fin</w:t>
      </w:r>
      <w:r w:rsidR="003C472C" w:rsidRPr="00201C6D">
        <w:rPr>
          <w:rFonts w:ascii="Marianne" w:hAnsi="Marianne"/>
          <w:spacing w:val="-2"/>
          <w:u w:val="none"/>
        </w:rPr>
        <w:t xml:space="preserve"> </w:t>
      </w:r>
      <w:r w:rsidR="003C472C" w:rsidRPr="00201C6D">
        <w:rPr>
          <w:rFonts w:ascii="Marianne" w:hAnsi="Marianne"/>
          <w:u w:val="none"/>
        </w:rPr>
        <w:t>de</w:t>
      </w:r>
      <w:r w:rsidR="003C472C" w:rsidRPr="00201C6D">
        <w:rPr>
          <w:rFonts w:ascii="Marianne" w:hAnsi="Marianne"/>
          <w:spacing w:val="-4"/>
          <w:u w:val="none"/>
        </w:rPr>
        <w:t xml:space="preserve"> </w:t>
      </w:r>
      <w:r w:rsidR="003C472C" w:rsidRPr="00201C6D">
        <w:rPr>
          <w:rFonts w:ascii="Marianne" w:hAnsi="Marianne"/>
          <w:u w:val="none"/>
        </w:rPr>
        <w:t>semaine</w:t>
      </w:r>
    </w:p>
    <w:p w:rsidR="00F270FE" w:rsidRPr="00201C6D" w:rsidRDefault="003C472C">
      <w:pPr>
        <w:pStyle w:val="Corpsdetexte"/>
        <w:ind w:left="464"/>
        <w:rPr>
          <w:rFonts w:ascii="Marianne" w:hAnsi="Marianne"/>
        </w:rPr>
      </w:pPr>
      <w:r w:rsidRPr="00201C6D">
        <w:rPr>
          <w:rFonts w:ascii="Marianne" w:hAnsi="Marianne"/>
        </w:rPr>
        <w:t>Ne comptez et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ne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valorisez</w:t>
      </w:r>
      <w:r w:rsidRPr="00201C6D">
        <w:rPr>
          <w:rFonts w:ascii="Marianne" w:hAnsi="Marianne"/>
          <w:spacing w:val="-5"/>
        </w:rPr>
        <w:t xml:space="preserve"> </w:t>
      </w:r>
      <w:r w:rsidRPr="00201C6D">
        <w:rPr>
          <w:rFonts w:ascii="Marianne" w:hAnsi="Marianne"/>
        </w:rPr>
        <w:t>que</w:t>
      </w:r>
      <w:r w:rsidRPr="00201C6D">
        <w:rPr>
          <w:rFonts w:ascii="Marianne" w:hAnsi="Marianne"/>
          <w:spacing w:val="1"/>
        </w:rPr>
        <w:t xml:space="preserve"> </w:t>
      </w:r>
      <w:r w:rsidRPr="00201C6D">
        <w:rPr>
          <w:rFonts w:ascii="Marianne" w:hAnsi="Marianne"/>
        </w:rPr>
        <w:t>les points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verts.</w:t>
      </w:r>
    </w:p>
    <w:p w:rsidR="00F270FE" w:rsidRPr="00201C6D" w:rsidRDefault="003C472C">
      <w:pPr>
        <w:pStyle w:val="Corpsdetexte"/>
        <w:spacing w:before="44"/>
        <w:ind w:left="464"/>
        <w:rPr>
          <w:rFonts w:ascii="Marianne" w:hAnsi="Marianne"/>
        </w:rPr>
      </w:pPr>
      <w:r w:rsidRPr="00201C6D">
        <w:rPr>
          <w:rFonts w:ascii="Marianne" w:hAnsi="Marianne"/>
        </w:rPr>
        <w:t>Votre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élève/enfant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peut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alors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selon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la</w:t>
      </w:r>
      <w:r w:rsidRPr="00201C6D">
        <w:rPr>
          <w:rFonts w:ascii="Marianne" w:hAnsi="Marianne"/>
          <w:spacing w:val="-4"/>
        </w:rPr>
        <w:t xml:space="preserve"> </w:t>
      </w:r>
      <w:r w:rsidRPr="00201C6D">
        <w:rPr>
          <w:rFonts w:ascii="Marianne" w:hAnsi="Marianne"/>
        </w:rPr>
        <w:t>somme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obtenue, les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échanger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en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choisissant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sur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un catalogue des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objectifs</w:t>
      </w:r>
      <w:r w:rsidRPr="00201C6D">
        <w:rPr>
          <w:rFonts w:ascii="Marianne" w:hAnsi="Marianne"/>
          <w:spacing w:val="-4"/>
        </w:rPr>
        <w:t xml:space="preserve"> </w:t>
      </w:r>
      <w:r w:rsidR="00841142">
        <w:rPr>
          <w:rFonts w:ascii="Marianne" w:hAnsi="Marianne"/>
        </w:rPr>
        <w:t>(r</w:t>
      </w:r>
      <w:r w:rsidRPr="00201C6D">
        <w:rPr>
          <w:rFonts w:ascii="Marianne" w:hAnsi="Marianne"/>
        </w:rPr>
        <w:t>écompenses</w:t>
      </w:r>
      <w:r w:rsidR="00841142">
        <w:rPr>
          <w:rFonts w:ascii="Marianne" w:hAnsi="Marianne"/>
        </w:rPr>
        <w:t xml:space="preserve"> ou privilèges</w:t>
      </w:r>
      <w:r w:rsidRPr="00201C6D">
        <w:rPr>
          <w:rFonts w:ascii="Marianne" w:hAnsi="Marianne"/>
        </w:rPr>
        <w:t>)</w:t>
      </w:r>
      <w:r w:rsidRPr="00201C6D">
        <w:rPr>
          <w:rFonts w:ascii="Marianne" w:hAnsi="Marianne"/>
          <w:spacing w:val="-3"/>
        </w:rPr>
        <w:t xml:space="preserve"> </w:t>
      </w:r>
      <w:r w:rsidRPr="00201C6D">
        <w:rPr>
          <w:rFonts w:ascii="Marianne" w:hAnsi="Marianne"/>
        </w:rPr>
        <w:t>qu’il</w:t>
      </w:r>
      <w:r w:rsidRPr="00201C6D">
        <w:rPr>
          <w:rFonts w:ascii="Marianne" w:hAnsi="Marianne"/>
          <w:spacing w:val="-2"/>
        </w:rPr>
        <w:t xml:space="preserve"> </w:t>
      </w:r>
      <w:r w:rsidRPr="00201C6D">
        <w:rPr>
          <w:rFonts w:ascii="Marianne" w:hAnsi="Marianne"/>
        </w:rPr>
        <w:t>désire</w:t>
      </w:r>
      <w:r w:rsidRPr="00201C6D">
        <w:rPr>
          <w:rFonts w:ascii="Marianne" w:hAnsi="Marianne"/>
          <w:spacing w:val="-1"/>
        </w:rPr>
        <w:t xml:space="preserve"> </w:t>
      </w:r>
      <w:r w:rsidRPr="00201C6D">
        <w:rPr>
          <w:rFonts w:ascii="Marianne" w:hAnsi="Marianne"/>
        </w:rPr>
        <w:t>avoir.</w:t>
      </w:r>
    </w:p>
    <w:sectPr w:rsidR="00F270FE" w:rsidRPr="00201C6D">
      <w:pgSz w:w="16840" w:h="11910" w:orient="landscape"/>
      <w:pgMar w:top="420" w:right="680" w:bottom="1260" w:left="16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C7" w:rsidRDefault="00FF30C7">
      <w:r>
        <w:separator/>
      </w:r>
    </w:p>
  </w:endnote>
  <w:endnote w:type="continuationSeparator" w:id="0">
    <w:p w:rsidR="00FF30C7" w:rsidRDefault="00FF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FE" w:rsidRDefault="004A2FC7">
    <w:pPr>
      <w:pStyle w:val="Corpsdetexte"/>
      <w:spacing w:line="14" w:lineRule="auto"/>
      <w:rPr>
        <w:sz w:val="20"/>
      </w:rPr>
    </w:pPr>
    <w:r w:rsidRPr="004A2FC7"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75920"/>
              <wp:effectExtent l="0" t="0" r="0" b="508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75920"/>
                        <a:chOff x="0" y="0"/>
                        <a:chExt cx="6172200" cy="3759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FC7" w:rsidRDefault="00FF30C7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94BD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Contrat D’APPRONDISSEMENT</w:t>
                                </w:r>
                              </w:sdtContent>
                            </w:sdt>
                            <w:r w:rsidR="004A2FC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B2E6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Référente départementale EHP Orne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6" style="position:absolute;margin-left:434.8pt;margin-top:0;width:486pt;height:29.6pt;z-index:251659264;mso-position-horizontal:right;mso-position-horizontal-relative:page;mso-position-vertical:center;mso-position-vertical-relative:bottom-margin-area" coordsize="61722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3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A2FC7" w:rsidRDefault="00FF30C7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94BD3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Contrat D’APPRONDISSEMENT</w:t>
                          </w:r>
                        </w:sdtContent>
                      </w:sdt>
                      <w:r w:rsidR="004A2FC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B2E6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Référente départementale EHP Orne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C7" w:rsidRDefault="00FF30C7">
      <w:r>
        <w:separator/>
      </w:r>
    </w:p>
  </w:footnote>
  <w:footnote w:type="continuationSeparator" w:id="0">
    <w:p w:rsidR="00FF30C7" w:rsidRDefault="00FF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F33"/>
    <w:multiLevelType w:val="hybridMultilevel"/>
    <w:tmpl w:val="71E83B18"/>
    <w:lvl w:ilvl="0" w:tplc="6DC804D2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A5EAF28">
      <w:numFmt w:val="bullet"/>
      <w:lvlText w:val="•"/>
      <w:lvlJc w:val="left"/>
      <w:pPr>
        <w:ind w:left="2013" w:hanging="360"/>
      </w:pPr>
      <w:rPr>
        <w:rFonts w:hint="default"/>
        <w:lang w:val="fr-FR" w:eastAsia="en-US" w:bidi="ar-SA"/>
      </w:rPr>
    </w:lvl>
    <w:lvl w:ilvl="2" w:tplc="1E6C96C0">
      <w:numFmt w:val="bullet"/>
      <w:lvlText w:val="•"/>
      <w:lvlJc w:val="left"/>
      <w:pPr>
        <w:ind w:left="3567" w:hanging="360"/>
      </w:pPr>
      <w:rPr>
        <w:rFonts w:hint="default"/>
        <w:lang w:val="fr-FR" w:eastAsia="en-US" w:bidi="ar-SA"/>
      </w:rPr>
    </w:lvl>
    <w:lvl w:ilvl="3" w:tplc="B044BED2">
      <w:numFmt w:val="bullet"/>
      <w:lvlText w:val="•"/>
      <w:lvlJc w:val="left"/>
      <w:pPr>
        <w:ind w:left="5121" w:hanging="360"/>
      </w:pPr>
      <w:rPr>
        <w:rFonts w:hint="default"/>
        <w:lang w:val="fr-FR" w:eastAsia="en-US" w:bidi="ar-SA"/>
      </w:rPr>
    </w:lvl>
    <w:lvl w:ilvl="4" w:tplc="1B3C0E3A">
      <w:numFmt w:val="bullet"/>
      <w:lvlText w:val="•"/>
      <w:lvlJc w:val="left"/>
      <w:pPr>
        <w:ind w:left="6675" w:hanging="360"/>
      </w:pPr>
      <w:rPr>
        <w:rFonts w:hint="default"/>
        <w:lang w:val="fr-FR" w:eastAsia="en-US" w:bidi="ar-SA"/>
      </w:rPr>
    </w:lvl>
    <w:lvl w:ilvl="5" w:tplc="35383458">
      <w:numFmt w:val="bullet"/>
      <w:lvlText w:val="•"/>
      <w:lvlJc w:val="left"/>
      <w:pPr>
        <w:ind w:left="8229" w:hanging="360"/>
      </w:pPr>
      <w:rPr>
        <w:rFonts w:hint="default"/>
        <w:lang w:val="fr-FR" w:eastAsia="en-US" w:bidi="ar-SA"/>
      </w:rPr>
    </w:lvl>
    <w:lvl w:ilvl="6" w:tplc="6C6853CE">
      <w:numFmt w:val="bullet"/>
      <w:lvlText w:val="•"/>
      <w:lvlJc w:val="left"/>
      <w:pPr>
        <w:ind w:left="9783" w:hanging="360"/>
      </w:pPr>
      <w:rPr>
        <w:rFonts w:hint="default"/>
        <w:lang w:val="fr-FR" w:eastAsia="en-US" w:bidi="ar-SA"/>
      </w:rPr>
    </w:lvl>
    <w:lvl w:ilvl="7" w:tplc="8AFE9752">
      <w:numFmt w:val="bullet"/>
      <w:lvlText w:val="•"/>
      <w:lvlJc w:val="left"/>
      <w:pPr>
        <w:ind w:left="11336" w:hanging="360"/>
      </w:pPr>
      <w:rPr>
        <w:rFonts w:hint="default"/>
        <w:lang w:val="fr-FR" w:eastAsia="en-US" w:bidi="ar-SA"/>
      </w:rPr>
    </w:lvl>
    <w:lvl w:ilvl="8" w:tplc="9AF4255C">
      <w:numFmt w:val="bullet"/>
      <w:lvlText w:val="•"/>
      <w:lvlJc w:val="left"/>
      <w:pPr>
        <w:ind w:left="1289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E023403"/>
    <w:multiLevelType w:val="hybridMultilevel"/>
    <w:tmpl w:val="0BCE2138"/>
    <w:lvl w:ilvl="0" w:tplc="4C804CF6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FE"/>
    <w:rsid w:val="000168D8"/>
    <w:rsid w:val="00201C6D"/>
    <w:rsid w:val="00246A03"/>
    <w:rsid w:val="00254B98"/>
    <w:rsid w:val="00347213"/>
    <w:rsid w:val="00397698"/>
    <w:rsid w:val="003C472C"/>
    <w:rsid w:val="004A2FC7"/>
    <w:rsid w:val="005A7F32"/>
    <w:rsid w:val="005B1234"/>
    <w:rsid w:val="00794BD3"/>
    <w:rsid w:val="00841142"/>
    <w:rsid w:val="00AB2E62"/>
    <w:rsid w:val="00B12A86"/>
    <w:rsid w:val="00F270FE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3025"/>
  <w15:docId w15:val="{C0B71A84-6BD3-4D8E-8D70-77EF7D4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86"/>
    <w:pPr>
      <w:widowControl/>
      <w:autoSpaceDE/>
      <w:autoSpaceDN/>
      <w:spacing w:after="160" w:line="259" w:lineRule="auto"/>
    </w:pPr>
    <w:rPr>
      <w:lang w:val="fr-FR"/>
    </w:rPr>
  </w:style>
  <w:style w:type="paragraph" w:styleId="Titre1">
    <w:name w:val="heading 1"/>
    <w:basedOn w:val="Normal"/>
    <w:uiPriority w:val="1"/>
    <w:qFormat/>
    <w:pPr>
      <w:ind w:left="103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  <w:rsid w:val="00B12A8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12A86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41"/>
      <w:ind w:left="464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39"/>
    <w:rsid w:val="004A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2F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FC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2F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FC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réussite</vt:lpstr>
    </vt:vector>
  </TitlesOfParts>
  <Company>Académie de Caen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D’APPRONDISSEMENT</dc:title>
  <dc:subject>Référente départementale EHP Orne</dc:subject>
  <dc:creator>MURIEL DESNOS</dc:creator>
  <cp:lastModifiedBy>MURIEL DESNOS</cp:lastModifiedBy>
  <cp:revision>2</cp:revision>
  <dcterms:created xsi:type="dcterms:W3CDTF">2022-03-08T10:35:00Z</dcterms:created>
  <dcterms:modified xsi:type="dcterms:W3CDTF">2022-03-08T10:35:00Z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